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4DD" w:rsidRPr="006D155C" w:rsidRDefault="00BC3113" w:rsidP="009D74DD">
      <w:pPr>
        <w:jc w:val="center"/>
        <w:rPr>
          <w:rFonts w:asciiTheme="minorEastAsia" w:hAnsiTheme="minorEastAsia"/>
          <w:sz w:val="22"/>
        </w:rPr>
      </w:pPr>
      <w:r w:rsidRPr="006D155C">
        <w:rPr>
          <w:rFonts w:asciiTheme="minorEastAsia" w:hAnsiTheme="minorEastAsia" w:hint="eastAsia"/>
          <w:sz w:val="24"/>
        </w:rPr>
        <w:t>東三河広域連合</w:t>
      </w:r>
      <w:r w:rsidR="00076C15">
        <w:rPr>
          <w:rFonts w:asciiTheme="minorEastAsia" w:hAnsiTheme="minorEastAsia" w:hint="eastAsia"/>
          <w:sz w:val="24"/>
        </w:rPr>
        <w:t>指定地域密着型サービスに係る独自報酬に関する要綱</w:t>
      </w:r>
    </w:p>
    <w:p w:rsidR="009D74DD" w:rsidRPr="006D155C" w:rsidRDefault="009D74DD" w:rsidP="009D74DD">
      <w:pPr>
        <w:rPr>
          <w:rFonts w:asciiTheme="minorEastAsia" w:hAnsiTheme="minorEastAsia"/>
          <w:sz w:val="22"/>
        </w:rPr>
      </w:pPr>
    </w:p>
    <w:p w:rsidR="009D74DD" w:rsidRPr="00290F7F" w:rsidRDefault="009D74DD" w:rsidP="009D74DD">
      <w:pPr>
        <w:ind w:firstLineChars="100" w:firstLine="220"/>
        <w:rPr>
          <w:rFonts w:asciiTheme="minorEastAsia" w:hAnsiTheme="minorEastAsia"/>
          <w:color w:val="000000" w:themeColor="text1"/>
          <w:sz w:val="22"/>
        </w:rPr>
      </w:pPr>
      <w:r w:rsidRPr="00290F7F">
        <w:rPr>
          <w:rFonts w:asciiTheme="minorEastAsia" w:hAnsiTheme="minorEastAsia" w:hint="eastAsia"/>
          <w:color w:val="000000" w:themeColor="text1"/>
          <w:sz w:val="22"/>
        </w:rPr>
        <w:t>（趣旨）</w:t>
      </w:r>
    </w:p>
    <w:p w:rsidR="009D74DD" w:rsidRPr="00290F7F" w:rsidRDefault="009D74DD" w:rsidP="00076C15">
      <w:pPr>
        <w:ind w:left="220" w:hangingChars="100" w:hanging="220"/>
        <w:rPr>
          <w:rFonts w:asciiTheme="minorEastAsia" w:hAnsiTheme="minorEastAsia"/>
          <w:color w:val="000000" w:themeColor="text1"/>
          <w:sz w:val="22"/>
        </w:rPr>
      </w:pPr>
      <w:r w:rsidRPr="00290F7F">
        <w:rPr>
          <w:rFonts w:asciiTheme="minorEastAsia" w:hAnsiTheme="minorEastAsia" w:hint="eastAsia"/>
          <w:color w:val="000000" w:themeColor="text1"/>
          <w:sz w:val="22"/>
        </w:rPr>
        <w:t xml:space="preserve">第１条　</w:t>
      </w:r>
      <w:r w:rsidR="00076C15" w:rsidRPr="00290F7F">
        <w:rPr>
          <w:rFonts w:asciiTheme="minorEastAsia" w:hAnsiTheme="minorEastAsia" w:hint="eastAsia"/>
          <w:color w:val="000000" w:themeColor="text1"/>
          <w:sz w:val="22"/>
        </w:rPr>
        <w:t>この要綱は、厚生労働大臣が定める地域密着型サービス費の額の限度に関する基準（平成24年厚生労働省告示第119号。以下「限度に関する基準」という。）に基づき、通常より</w:t>
      </w:r>
      <w:r w:rsidR="005F49AB">
        <w:rPr>
          <w:rFonts w:asciiTheme="minorEastAsia" w:hAnsiTheme="minorEastAsia" w:hint="eastAsia"/>
          <w:color w:val="000000" w:themeColor="text1"/>
          <w:sz w:val="22"/>
        </w:rPr>
        <w:t>高い報酬の算定基準（以下「独自報酬</w:t>
      </w:r>
      <w:r w:rsidR="006D402D">
        <w:rPr>
          <w:rFonts w:asciiTheme="minorEastAsia" w:hAnsiTheme="minorEastAsia" w:hint="eastAsia"/>
          <w:color w:val="000000" w:themeColor="text1"/>
          <w:sz w:val="22"/>
        </w:rPr>
        <w:t>」という。）について</w:t>
      </w:r>
      <w:r w:rsidR="00076C15" w:rsidRPr="00290F7F">
        <w:rPr>
          <w:rFonts w:asciiTheme="minorEastAsia" w:hAnsiTheme="minorEastAsia" w:hint="eastAsia"/>
          <w:color w:val="000000" w:themeColor="text1"/>
          <w:sz w:val="22"/>
        </w:rPr>
        <w:t>必要な事項を定めるものとする。</w:t>
      </w:r>
    </w:p>
    <w:p w:rsidR="009D74DD" w:rsidRPr="00290F7F" w:rsidRDefault="009D74DD" w:rsidP="00047BEE">
      <w:pPr>
        <w:ind w:firstLineChars="100" w:firstLine="220"/>
        <w:rPr>
          <w:rFonts w:asciiTheme="minorEastAsia" w:hAnsiTheme="minorEastAsia"/>
          <w:color w:val="000000" w:themeColor="text1"/>
          <w:sz w:val="22"/>
        </w:rPr>
      </w:pPr>
      <w:r w:rsidRPr="00290F7F">
        <w:rPr>
          <w:rFonts w:asciiTheme="minorEastAsia" w:hAnsiTheme="minorEastAsia" w:hint="eastAsia"/>
          <w:color w:val="000000" w:themeColor="text1"/>
          <w:sz w:val="22"/>
        </w:rPr>
        <w:t>（</w:t>
      </w:r>
      <w:r w:rsidR="00076C15" w:rsidRPr="00290F7F">
        <w:rPr>
          <w:rFonts w:asciiTheme="minorEastAsia" w:hAnsiTheme="minorEastAsia" w:hint="eastAsia"/>
          <w:color w:val="000000" w:themeColor="text1"/>
          <w:sz w:val="22"/>
        </w:rPr>
        <w:t>独自報酬の算定基準及び単位数）</w:t>
      </w:r>
    </w:p>
    <w:p w:rsidR="009D74DD" w:rsidRPr="00290F7F" w:rsidRDefault="009D74DD" w:rsidP="00DE71C3">
      <w:pPr>
        <w:ind w:left="220" w:hangingChars="100" w:hanging="220"/>
        <w:rPr>
          <w:rFonts w:asciiTheme="minorEastAsia" w:hAnsiTheme="minorEastAsia"/>
          <w:color w:val="000000" w:themeColor="text1"/>
          <w:sz w:val="22"/>
        </w:rPr>
      </w:pPr>
      <w:r w:rsidRPr="00290F7F">
        <w:rPr>
          <w:rFonts w:asciiTheme="minorEastAsia" w:hAnsiTheme="minorEastAsia" w:hint="eastAsia"/>
          <w:color w:val="000000" w:themeColor="text1"/>
          <w:sz w:val="22"/>
        </w:rPr>
        <w:t xml:space="preserve">第２条　</w:t>
      </w:r>
      <w:r w:rsidR="00193667" w:rsidRPr="00290F7F">
        <w:rPr>
          <w:rFonts w:asciiTheme="minorEastAsia" w:hAnsiTheme="minorEastAsia" w:hint="eastAsia"/>
          <w:color w:val="000000" w:themeColor="text1"/>
          <w:sz w:val="22"/>
        </w:rPr>
        <w:t>東三河広域連合の定める独自報酬の算定要件</w:t>
      </w:r>
      <w:r w:rsidR="00076C15" w:rsidRPr="00290F7F">
        <w:rPr>
          <w:rFonts w:asciiTheme="minorEastAsia" w:hAnsiTheme="minorEastAsia" w:hint="eastAsia"/>
          <w:color w:val="000000" w:themeColor="text1"/>
          <w:sz w:val="22"/>
        </w:rPr>
        <w:t>及び単位数は、限度に関する基準別表に基づき別表のとおりとする。</w:t>
      </w:r>
    </w:p>
    <w:p w:rsidR="009D74DD" w:rsidRPr="00290F7F" w:rsidRDefault="00922851" w:rsidP="009D74DD">
      <w:pPr>
        <w:ind w:firstLineChars="100" w:firstLine="220"/>
        <w:rPr>
          <w:rFonts w:asciiTheme="minorEastAsia" w:hAnsiTheme="minorEastAsia"/>
          <w:color w:val="000000" w:themeColor="text1"/>
          <w:sz w:val="22"/>
        </w:rPr>
      </w:pPr>
      <w:r w:rsidRPr="00290F7F">
        <w:rPr>
          <w:rFonts w:asciiTheme="minorEastAsia" w:hAnsiTheme="minorEastAsia" w:hint="eastAsia"/>
          <w:color w:val="000000" w:themeColor="text1"/>
          <w:sz w:val="22"/>
        </w:rPr>
        <w:t>（独自報酬の算定に関する届出</w:t>
      </w:r>
      <w:r w:rsidR="009D74DD" w:rsidRPr="00290F7F">
        <w:rPr>
          <w:rFonts w:asciiTheme="minorEastAsia" w:hAnsiTheme="minorEastAsia" w:hint="eastAsia"/>
          <w:color w:val="000000" w:themeColor="text1"/>
          <w:sz w:val="22"/>
        </w:rPr>
        <w:t>）</w:t>
      </w:r>
    </w:p>
    <w:p w:rsidR="009D74DD" w:rsidRPr="00290F7F" w:rsidRDefault="009D74DD" w:rsidP="00922851">
      <w:pPr>
        <w:ind w:left="220" w:hangingChars="100" w:hanging="220"/>
        <w:rPr>
          <w:rFonts w:asciiTheme="minorEastAsia" w:hAnsiTheme="minorEastAsia"/>
          <w:color w:val="000000" w:themeColor="text1"/>
          <w:sz w:val="22"/>
        </w:rPr>
      </w:pPr>
      <w:r w:rsidRPr="00290F7F">
        <w:rPr>
          <w:rFonts w:asciiTheme="minorEastAsia" w:hAnsiTheme="minorEastAsia" w:hint="eastAsia"/>
          <w:color w:val="000000" w:themeColor="text1"/>
          <w:sz w:val="22"/>
        </w:rPr>
        <w:t>第３条</w:t>
      </w:r>
      <w:r w:rsidR="00C45DEE" w:rsidRPr="00290F7F">
        <w:rPr>
          <w:rFonts w:asciiTheme="minorEastAsia" w:hAnsiTheme="minorEastAsia" w:hint="eastAsia"/>
          <w:color w:val="000000" w:themeColor="text1"/>
          <w:sz w:val="22"/>
        </w:rPr>
        <w:t xml:space="preserve">　</w:t>
      </w:r>
      <w:r w:rsidR="00922851" w:rsidRPr="00290F7F">
        <w:rPr>
          <w:rFonts w:asciiTheme="minorEastAsia" w:hAnsiTheme="minorEastAsia" w:hint="eastAsia"/>
          <w:color w:val="000000" w:themeColor="text1"/>
          <w:sz w:val="22"/>
        </w:rPr>
        <w:t>前条別表の基準を満たすものとして独自報酬を算定しようとする指定定期巡回・随時対応型訪問介護看護事業者及び指定看護小規模多機能型居宅介護事業者（以下「独自報酬を算定する事業者」という。）は、地域密着型サービスの独自報酬の算定に関する届出書（様式第１号　以下「独自報酬届出書」という。）を</w:t>
      </w:r>
      <w:r w:rsidR="006D0C99">
        <w:rPr>
          <w:rFonts w:asciiTheme="minorEastAsia" w:hAnsiTheme="minorEastAsia" w:hint="eastAsia"/>
          <w:color w:val="000000" w:themeColor="text1"/>
          <w:sz w:val="22"/>
        </w:rPr>
        <w:t>広域連合長</w:t>
      </w:r>
      <w:r w:rsidR="0024497D">
        <w:rPr>
          <w:rFonts w:asciiTheme="minorEastAsia" w:hAnsiTheme="minorEastAsia" w:hint="eastAsia"/>
          <w:color w:val="000000" w:themeColor="text1"/>
          <w:sz w:val="22"/>
        </w:rPr>
        <w:t>に</w:t>
      </w:r>
      <w:r w:rsidR="00922851" w:rsidRPr="00290F7F">
        <w:rPr>
          <w:rFonts w:asciiTheme="minorEastAsia" w:hAnsiTheme="minorEastAsia" w:hint="eastAsia"/>
          <w:color w:val="000000" w:themeColor="text1"/>
          <w:sz w:val="22"/>
        </w:rPr>
        <w:t>届け出なければならない。</w:t>
      </w:r>
    </w:p>
    <w:p w:rsidR="009D74DD" w:rsidRPr="00290F7F" w:rsidRDefault="00922851" w:rsidP="009D74DD">
      <w:pPr>
        <w:ind w:firstLineChars="100" w:firstLine="220"/>
        <w:rPr>
          <w:rFonts w:asciiTheme="minorEastAsia" w:hAnsiTheme="minorEastAsia"/>
          <w:color w:val="000000" w:themeColor="text1"/>
          <w:sz w:val="22"/>
        </w:rPr>
      </w:pPr>
      <w:r w:rsidRPr="00290F7F">
        <w:rPr>
          <w:rFonts w:asciiTheme="minorEastAsia" w:hAnsiTheme="minorEastAsia" w:hint="eastAsia"/>
          <w:color w:val="000000" w:themeColor="text1"/>
          <w:sz w:val="22"/>
        </w:rPr>
        <w:t>（終了の届出</w:t>
      </w:r>
      <w:r w:rsidR="009D74DD" w:rsidRPr="00290F7F">
        <w:rPr>
          <w:rFonts w:asciiTheme="minorEastAsia" w:hAnsiTheme="minorEastAsia" w:hint="eastAsia"/>
          <w:color w:val="000000" w:themeColor="text1"/>
          <w:sz w:val="22"/>
        </w:rPr>
        <w:t>）</w:t>
      </w:r>
    </w:p>
    <w:p w:rsidR="009D74DD" w:rsidRPr="00290F7F" w:rsidRDefault="0018512F" w:rsidP="009D74DD">
      <w:pPr>
        <w:ind w:left="220" w:hangingChars="100" w:hanging="220"/>
        <w:rPr>
          <w:rFonts w:asciiTheme="minorEastAsia" w:hAnsiTheme="minorEastAsia"/>
          <w:color w:val="000000" w:themeColor="text1"/>
          <w:sz w:val="22"/>
        </w:rPr>
      </w:pPr>
      <w:r w:rsidRPr="00290F7F">
        <w:rPr>
          <w:rFonts w:asciiTheme="minorEastAsia" w:hAnsiTheme="minorEastAsia" w:hint="eastAsia"/>
          <w:color w:val="000000" w:themeColor="text1"/>
          <w:sz w:val="22"/>
        </w:rPr>
        <w:t xml:space="preserve">第４条　</w:t>
      </w:r>
      <w:r w:rsidR="00922851" w:rsidRPr="00290F7F">
        <w:rPr>
          <w:rFonts w:asciiTheme="minorEastAsia" w:hAnsiTheme="minorEastAsia" w:hint="eastAsia"/>
          <w:color w:val="000000" w:themeColor="text1"/>
          <w:sz w:val="22"/>
        </w:rPr>
        <w:t>独自報酬を算定する事業者は、独自報酬の算定を終了しようとするときは、速やかに独自報酬届出書を</w:t>
      </w:r>
      <w:r w:rsidR="006D0C99">
        <w:rPr>
          <w:rFonts w:asciiTheme="minorEastAsia" w:hAnsiTheme="minorEastAsia" w:hint="eastAsia"/>
          <w:color w:val="000000" w:themeColor="text1"/>
          <w:sz w:val="22"/>
        </w:rPr>
        <w:t>広域連合長</w:t>
      </w:r>
      <w:r w:rsidR="00922851" w:rsidRPr="00290F7F">
        <w:rPr>
          <w:rFonts w:asciiTheme="minorEastAsia" w:hAnsiTheme="minorEastAsia" w:hint="eastAsia"/>
          <w:color w:val="000000" w:themeColor="text1"/>
          <w:sz w:val="22"/>
        </w:rPr>
        <w:t>に届け出なければならない。</w:t>
      </w:r>
    </w:p>
    <w:p w:rsidR="00922851" w:rsidRPr="00290F7F" w:rsidRDefault="00922851" w:rsidP="009D74DD">
      <w:pPr>
        <w:ind w:left="220" w:hangingChars="100" w:hanging="220"/>
        <w:rPr>
          <w:rFonts w:asciiTheme="minorEastAsia" w:hAnsiTheme="minorEastAsia"/>
          <w:color w:val="000000" w:themeColor="text1"/>
          <w:sz w:val="22"/>
        </w:rPr>
      </w:pPr>
      <w:r w:rsidRPr="00290F7F">
        <w:rPr>
          <w:rFonts w:asciiTheme="minorEastAsia" w:hAnsiTheme="minorEastAsia" w:hint="eastAsia"/>
          <w:color w:val="000000" w:themeColor="text1"/>
          <w:sz w:val="22"/>
        </w:rPr>
        <w:t xml:space="preserve">　（実績の報告）</w:t>
      </w:r>
    </w:p>
    <w:p w:rsidR="00922851" w:rsidRPr="00290F7F" w:rsidRDefault="00922851" w:rsidP="009D74DD">
      <w:pPr>
        <w:ind w:left="220" w:hangingChars="100" w:hanging="220"/>
        <w:rPr>
          <w:rFonts w:asciiTheme="minorEastAsia" w:hAnsiTheme="minorEastAsia"/>
          <w:color w:val="000000" w:themeColor="text1"/>
          <w:sz w:val="22"/>
        </w:rPr>
      </w:pPr>
      <w:r w:rsidRPr="00290F7F">
        <w:rPr>
          <w:rFonts w:asciiTheme="minorEastAsia" w:hAnsiTheme="minorEastAsia" w:hint="eastAsia"/>
          <w:color w:val="000000" w:themeColor="text1"/>
          <w:sz w:val="22"/>
        </w:rPr>
        <w:t>第５条　独自報酬を算定する事業者は、</w:t>
      </w:r>
      <w:r w:rsidR="004F35C9" w:rsidRPr="00290F7F">
        <w:rPr>
          <w:rFonts w:asciiTheme="minorEastAsia" w:hAnsiTheme="minorEastAsia" w:hint="eastAsia"/>
          <w:color w:val="000000" w:themeColor="text1"/>
          <w:sz w:val="22"/>
        </w:rPr>
        <w:t>独自報酬の算定開始月より起算して</w:t>
      </w:r>
      <w:r w:rsidR="00F0719E" w:rsidRPr="00290F7F">
        <w:rPr>
          <w:rFonts w:asciiTheme="minorEastAsia" w:hAnsiTheme="minorEastAsia" w:hint="eastAsia"/>
          <w:color w:val="000000" w:themeColor="text1"/>
          <w:sz w:val="22"/>
        </w:rPr>
        <w:t>１２月及び２４月</w:t>
      </w:r>
      <w:r w:rsidR="004F35C9" w:rsidRPr="00290F7F">
        <w:rPr>
          <w:rFonts w:asciiTheme="minorEastAsia" w:hAnsiTheme="minorEastAsia" w:hint="eastAsia"/>
          <w:color w:val="000000" w:themeColor="text1"/>
          <w:sz w:val="22"/>
        </w:rPr>
        <w:t>経過</w:t>
      </w:r>
      <w:r w:rsidR="00F0719E" w:rsidRPr="00290F7F">
        <w:rPr>
          <w:rFonts w:asciiTheme="minorEastAsia" w:hAnsiTheme="minorEastAsia" w:hint="eastAsia"/>
          <w:color w:val="000000" w:themeColor="text1"/>
          <w:sz w:val="22"/>
        </w:rPr>
        <w:t>した場合に、速やかに</w:t>
      </w:r>
      <w:r w:rsidR="001E0E64" w:rsidRPr="00290F7F">
        <w:rPr>
          <w:rFonts w:asciiTheme="minorEastAsia" w:hAnsiTheme="minorEastAsia" w:hint="eastAsia"/>
          <w:color w:val="000000" w:themeColor="text1"/>
          <w:sz w:val="22"/>
        </w:rPr>
        <w:t>地域密着型サービスに係る独自報酬実績報告書（様式第２号</w:t>
      </w:r>
      <w:r w:rsidR="006D0C99">
        <w:rPr>
          <w:rFonts w:asciiTheme="minorEastAsia" w:hAnsiTheme="minorEastAsia" w:hint="eastAsia"/>
          <w:color w:val="000000" w:themeColor="text1"/>
          <w:sz w:val="22"/>
        </w:rPr>
        <w:t xml:space="preserve">　以下「独自報酬実績報告書」という。</w:t>
      </w:r>
      <w:r w:rsidR="001E0E64" w:rsidRPr="00290F7F">
        <w:rPr>
          <w:rFonts w:asciiTheme="minorEastAsia" w:hAnsiTheme="minorEastAsia" w:hint="eastAsia"/>
          <w:color w:val="000000" w:themeColor="text1"/>
          <w:sz w:val="22"/>
        </w:rPr>
        <w:t>）を</w:t>
      </w:r>
      <w:r w:rsidR="006D0C99">
        <w:rPr>
          <w:rFonts w:asciiTheme="minorEastAsia" w:hAnsiTheme="minorEastAsia" w:hint="eastAsia"/>
          <w:color w:val="000000" w:themeColor="text1"/>
          <w:sz w:val="22"/>
        </w:rPr>
        <w:t>広域連合長</w:t>
      </w:r>
      <w:r w:rsidR="001E0E64" w:rsidRPr="00290F7F">
        <w:rPr>
          <w:rFonts w:asciiTheme="minorEastAsia" w:hAnsiTheme="minorEastAsia" w:hint="eastAsia"/>
          <w:color w:val="000000" w:themeColor="text1"/>
          <w:sz w:val="22"/>
        </w:rPr>
        <w:t>に提出しなければならない。</w:t>
      </w:r>
      <w:r w:rsidR="00366F69" w:rsidRPr="00290F7F">
        <w:rPr>
          <w:rFonts w:asciiTheme="minorEastAsia" w:hAnsiTheme="minorEastAsia" w:hint="eastAsia"/>
          <w:color w:val="000000" w:themeColor="text1"/>
          <w:sz w:val="22"/>
        </w:rPr>
        <w:t>また、</w:t>
      </w:r>
      <w:r w:rsidR="00B30CD2">
        <w:rPr>
          <w:rFonts w:asciiTheme="minorEastAsia" w:hAnsiTheme="minorEastAsia" w:hint="eastAsia"/>
          <w:color w:val="000000" w:themeColor="text1"/>
          <w:sz w:val="22"/>
        </w:rPr>
        <w:t>前条の規定の</w:t>
      </w:r>
      <w:r w:rsidR="00366F69" w:rsidRPr="00290F7F">
        <w:rPr>
          <w:rFonts w:asciiTheme="minorEastAsia" w:hAnsiTheme="minorEastAsia" w:hint="eastAsia"/>
          <w:color w:val="000000" w:themeColor="text1"/>
          <w:sz w:val="22"/>
        </w:rPr>
        <w:t>場合においても速やかに</w:t>
      </w:r>
      <w:r w:rsidR="006D0C99">
        <w:rPr>
          <w:rFonts w:asciiTheme="minorEastAsia" w:hAnsiTheme="minorEastAsia" w:hint="eastAsia"/>
          <w:color w:val="000000" w:themeColor="text1"/>
          <w:sz w:val="22"/>
        </w:rPr>
        <w:t>独自報酬実績報告書</w:t>
      </w:r>
      <w:r w:rsidR="00366F69" w:rsidRPr="00290F7F">
        <w:rPr>
          <w:rFonts w:asciiTheme="minorEastAsia" w:hAnsiTheme="minorEastAsia" w:hint="eastAsia"/>
          <w:color w:val="000000" w:themeColor="text1"/>
          <w:sz w:val="22"/>
        </w:rPr>
        <w:t>を</w:t>
      </w:r>
      <w:r w:rsidR="006D0C99">
        <w:rPr>
          <w:rFonts w:asciiTheme="minorEastAsia" w:hAnsiTheme="minorEastAsia" w:hint="eastAsia"/>
          <w:color w:val="000000" w:themeColor="text1"/>
          <w:sz w:val="22"/>
        </w:rPr>
        <w:t>広域連合長</w:t>
      </w:r>
      <w:r w:rsidR="00366F69" w:rsidRPr="00290F7F">
        <w:rPr>
          <w:rFonts w:asciiTheme="minorEastAsia" w:hAnsiTheme="minorEastAsia" w:hint="eastAsia"/>
          <w:color w:val="000000" w:themeColor="text1"/>
          <w:sz w:val="22"/>
        </w:rPr>
        <w:t>に提出しなければならない。</w:t>
      </w:r>
    </w:p>
    <w:p w:rsidR="001E0E64" w:rsidRPr="00290F7F" w:rsidRDefault="001E0E64" w:rsidP="009D74DD">
      <w:pPr>
        <w:ind w:left="220" w:hangingChars="100" w:hanging="220"/>
        <w:rPr>
          <w:rFonts w:asciiTheme="minorEastAsia" w:hAnsiTheme="minorEastAsia"/>
          <w:color w:val="000000" w:themeColor="text1"/>
          <w:sz w:val="22"/>
        </w:rPr>
      </w:pPr>
      <w:r w:rsidRPr="00290F7F">
        <w:rPr>
          <w:rFonts w:asciiTheme="minorEastAsia" w:hAnsiTheme="minorEastAsia" w:hint="eastAsia"/>
          <w:color w:val="000000" w:themeColor="text1"/>
          <w:sz w:val="22"/>
        </w:rPr>
        <w:t xml:space="preserve">　（準用）</w:t>
      </w:r>
    </w:p>
    <w:p w:rsidR="001E0E64" w:rsidRPr="00290F7F" w:rsidRDefault="001E0E64" w:rsidP="001E0E64">
      <w:pPr>
        <w:ind w:left="220" w:hangingChars="100" w:hanging="220"/>
        <w:rPr>
          <w:rFonts w:asciiTheme="minorEastAsia" w:hAnsiTheme="minorEastAsia"/>
          <w:color w:val="000000" w:themeColor="text1"/>
          <w:sz w:val="22"/>
        </w:rPr>
      </w:pPr>
      <w:r w:rsidRPr="00290F7F">
        <w:rPr>
          <w:rFonts w:asciiTheme="minorEastAsia" w:hAnsiTheme="minorEastAsia" w:hint="eastAsia"/>
          <w:color w:val="000000" w:themeColor="text1"/>
          <w:sz w:val="22"/>
        </w:rPr>
        <w:t>第６条　この要綱に定めるもののほか、独自報酬の算定に関しては、指定地域密着型サービスに要する費用の額の算定に関する基準及び指定地域密着型介護予防サービスに要する費用の額の算定に関する基準の制定に伴う実施上の留意事項（平成18年</w:t>
      </w:r>
      <w:r w:rsidR="00EB4EC4" w:rsidRPr="00290F7F">
        <w:rPr>
          <w:rFonts w:asciiTheme="minorEastAsia" w:hAnsiTheme="minorEastAsia" w:hint="eastAsia"/>
          <w:color w:val="000000" w:themeColor="text1"/>
          <w:sz w:val="22"/>
        </w:rPr>
        <w:t>３</w:t>
      </w:r>
      <w:r w:rsidRPr="00290F7F">
        <w:rPr>
          <w:rFonts w:asciiTheme="minorEastAsia" w:hAnsiTheme="minorEastAsia" w:hint="eastAsia"/>
          <w:color w:val="000000" w:themeColor="text1"/>
          <w:sz w:val="22"/>
        </w:rPr>
        <w:t>月31日老計発0331005号、老振発第0331005号、老老発第03310018号厚生労働省老健局計画課長、振興課長、老人保健課長連名通知。）を準用する。</w:t>
      </w:r>
    </w:p>
    <w:p w:rsidR="001E0E64" w:rsidRPr="00290F7F" w:rsidRDefault="001E0E64" w:rsidP="001E0E64">
      <w:pPr>
        <w:ind w:left="220" w:hangingChars="100" w:hanging="220"/>
        <w:rPr>
          <w:rFonts w:asciiTheme="minorEastAsia" w:hAnsiTheme="minorEastAsia"/>
          <w:color w:val="000000" w:themeColor="text1"/>
          <w:sz w:val="22"/>
        </w:rPr>
      </w:pPr>
      <w:r w:rsidRPr="00290F7F">
        <w:rPr>
          <w:rFonts w:asciiTheme="minorEastAsia" w:hAnsiTheme="minorEastAsia" w:hint="eastAsia"/>
          <w:color w:val="000000" w:themeColor="text1"/>
          <w:sz w:val="22"/>
        </w:rPr>
        <w:t xml:space="preserve">　（その他）</w:t>
      </w:r>
    </w:p>
    <w:p w:rsidR="001E0E64" w:rsidRPr="00290F7F" w:rsidRDefault="008D6986" w:rsidP="001E0E64">
      <w:pPr>
        <w:ind w:left="220" w:hangingChars="100" w:hanging="220"/>
        <w:rPr>
          <w:rFonts w:asciiTheme="minorEastAsia" w:hAnsiTheme="minorEastAsia"/>
          <w:color w:val="000000" w:themeColor="text1"/>
          <w:sz w:val="22"/>
        </w:rPr>
      </w:pPr>
      <w:r w:rsidRPr="00290F7F">
        <w:rPr>
          <w:rFonts w:asciiTheme="minorEastAsia" w:hAnsiTheme="minorEastAsia" w:hint="eastAsia"/>
          <w:color w:val="000000" w:themeColor="text1"/>
          <w:sz w:val="22"/>
        </w:rPr>
        <w:t>第７</w:t>
      </w:r>
      <w:r w:rsidR="001E0E64" w:rsidRPr="00290F7F">
        <w:rPr>
          <w:rFonts w:asciiTheme="minorEastAsia" w:hAnsiTheme="minorEastAsia" w:hint="eastAsia"/>
          <w:color w:val="000000" w:themeColor="text1"/>
          <w:sz w:val="22"/>
        </w:rPr>
        <w:t>条　この要綱に定めるもののほか、この要綱の施行に関し必要な事項は、</w:t>
      </w:r>
      <w:r w:rsidR="006D0C99">
        <w:rPr>
          <w:rFonts w:asciiTheme="minorEastAsia" w:hAnsiTheme="minorEastAsia" w:hint="eastAsia"/>
          <w:color w:val="000000" w:themeColor="text1"/>
          <w:sz w:val="22"/>
        </w:rPr>
        <w:t>広域連合長</w:t>
      </w:r>
      <w:r w:rsidR="0024497D">
        <w:rPr>
          <w:rFonts w:asciiTheme="minorEastAsia" w:hAnsiTheme="minorEastAsia" w:hint="eastAsia"/>
          <w:color w:val="000000" w:themeColor="text1"/>
          <w:sz w:val="22"/>
        </w:rPr>
        <w:t>が</w:t>
      </w:r>
      <w:r w:rsidR="001E0E64" w:rsidRPr="00290F7F">
        <w:rPr>
          <w:rFonts w:asciiTheme="minorEastAsia" w:hAnsiTheme="minorEastAsia" w:hint="eastAsia"/>
          <w:color w:val="000000" w:themeColor="text1"/>
          <w:sz w:val="22"/>
        </w:rPr>
        <w:t>別に定める。</w:t>
      </w:r>
    </w:p>
    <w:p w:rsidR="00922851" w:rsidRPr="00290F7F" w:rsidRDefault="00922851" w:rsidP="009D74DD">
      <w:pPr>
        <w:ind w:left="220" w:hangingChars="100" w:hanging="220"/>
        <w:rPr>
          <w:rFonts w:asciiTheme="minorEastAsia" w:hAnsiTheme="minorEastAsia"/>
          <w:color w:val="000000" w:themeColor="text1"/>
          <w:sz w:val="22"/>
        </w:rPr>
      </w:pPr>
    </w:p>
    <w:p w:rsidR="009D74DD" w:rsidRPr="00290F7F" w:rsidRDefault="009D74DD" w:rsidP="009B7824">
      <w:pPr>
        <w:ind w:firstLineChars="300" w:firstLine="660"/>
        <w:rPr>
          <w:rFonts w:asciiTheme="minorEastAsia" w:hAnsiTheme="minorEastAsia"/>
          <w:color w:val="000000" w:themeColor="text1"/>
          <w:sz w:val="22"/>
        </w:rPr>
      </w:pPr>
      <w:r w:rsidRPr="00290F7F">
        <w:rPr>
          <w:rFonts w:asciiTheme="minorEastAsia" w:hAnsiTheme="minorEastAsia" w:hint="eastAsia"/>
          <w:color w:val="000000" w:themeColor="text1"/>
          <w:sz w:val="22"/>
        </w:rPr>
        <w:t>附　則</w:t>
      </w:r>
    </w:p>
    <w:p w:rsidR="00EB4EC4" w:rsidRDefault="009D74DD" w:rsidP="00E60119">
      <w:pPr>
        <w:ind w:leftChars="100" w:left="210" w:firstLineChars="100" w:firstLine="220"/>
        <w:rPr>
          <w:rFonts w:asciiTheme="minorEastAsia" w:hAnsiTheme="minorEastAsia"/>
          <w:color w:val="000000" w:themeColor="text1"/>
          <w:sz w:val="22"/>
        </w:rPr>
      </w:pPr>
      <w:r w:rsidRPr="00290F7F">
        <w:rPr>
          <w:rFonts w:asciiTheme="minorEastAsia" w:hAnsiTheme="minorEastAsia" w:hint="eastAsia"/>
          <w:color w:val="000000" w:themeColor="text1"/>
          <w:sz w:val="22"/>
        </w:rPr>
        <w:t>この要綱は、平成</w:t>
      </w:r>
      <w:r w:rsidR="00EB4EC4" w:rsidRPr="00290F7F">
        <w:rPr>
          <w:rFonts w:asciiTheme="minorEastAsia" w:hAnsiTheme="minorEastAsia" w:hint="eastAsia"/>
          <w:color w:val="000000" w:themeColor="text1"/>
          <w:sz w:val="22"/>
        </w:rPr>
        <w:t>31</w:t>
      </w:r>
      <w:r w:rsidR="00E417CF">
        <w:rPr>
          <w:rFonts w:asciiTheme="minorEastAsia" w:hAnsiTheme="minorEastAsia" w:hint="eastAsia"/>
          <w:color w:val="000000" w:themeColor="text1"/>
          <w:sz w:val="22"/>
        </w:rPr>
        <w:t>年４</w:t>
      </w:r>
      <w:r w:rsidR="00DE71C3">
        <w:rPr>
          <w:rFonts w:asciiTheme="minorEastAsia" w:hAnsiTheme="minorEastAsia" w:hint="eastAsia"/>
          <w:color w:val="000000" w:themeColor="text1"/>
          <w:sz w:val="22"/>
        </w:rPr>
        <w:t>月</w:t>
      </w:r>
      <w:r w:rsidR="00E417CF">
        <w:rPr>
          <w:rFonts w:asciiTheme="minorEastAsia" w:hAnsiTheme="minorEastAsia" w:hint="eastAsia"/>
          <w:color w:val="000000" w:themeColor="text1"/>
          <w:sz w:val="22"/>
        </w:rPr>
        <w:t>24</w:t>
      </w:r>
      <w:r w:rsidRPr="00290F7F">
        <w:rPr>
          <w:rFonts w:asciiTheme="minorEastAsia" w:hAnsiTheme="minorEastAsia" w:hint="eastAsia"/>
          <w:color w:val="000000" w:themeColor="text1"/>
          <w:sz w:val="22"/>
        </w:rPr>
        <w:t>日から施行する。</w:t>
      </w:r>
    </w:p>
    <w:p w:rsidR="00E33D88" w:rsidRPr="00E75960" w:rsidRDefault="00E33D88" w:rsidP="00E33D88">
      <w:pPr>
        <w:ind w:firstLineChars="300" w:firstLine="660"/>
        <w:rPr>
          <w:rFonts w:asciiTheme="minorEastAsia" w:hAnsiTheme="minorEastAsia"/>
          <w:color w:val="000000" w:themeColor="text1"/>
          <w:sz w:val="22"/>
        </w:rPr>
      </w:pPr>
      <w:r w:rsidRPr="00E75960">
        <w:rPr>
          <w:rFonts w:asciiTheme="minorEastAsia" w:hAnsiTheme="minorEastAsia" w:hint="eastAsia"/>
          <w:color w:val="000000" w:themeColor="text1"/>
          <w:sz w:val="22"/>
        </w:rPr>
        <w:t>附　則</w:t>
      </w:r>
    </w:p>
    <w:p w:rsidR="00E33D88" w:rsidRPr="00E75960" w:rsidRDefault="00E33D88" w:rsidP="00E33D88">
      <w:pPr>
        <w:ind w:leftChars="100" w:left="210" w:firstLineChars="100" w:firstLine="220"/>
        <w:rPr>
          <w:rFonts w:asciiTheme="minorEastAsia" w:hAnsiTheme="minorEastAsia"/>
          <w:color w:val="000000" w:themeColor="text1"/>
          <w:sz w:val="22"/>
        </w:rPr>
      </w:pPr>
      <w:r w:rsidRPr="00E75960">
        <w:rPr>
          <w:rFonts w:asciiTheme="minorEastAsia" w:hAnsiTheme="minorEastAsia" w:hint="eastAsia"/>
          <w:color w:val="000000" w:themeColor="text1"/>
          <w:sz w:val="22"/>
        </w:rPr>
        <w:t>この要綱は、令和３年１月１日から施行する。</w:t>
      </w:r>
      <w:bookmarkStart w:id="0" w:name="_GoBack"/>
      <w:bookmarkEnd w:id="0"/>
    </w:p>
    <w:p w:rsidR="00EB4EC4" w:rsidRPr="00290F7F" w:rsidRDefault="00EB4EC4">
      <w:pPr>
        <w:widowControl/>
        <w:jc w:val="left"/>
        <w:rPr>
          <w:rFonts w:asciiTheme="minorEastAsia" w:hAnsiTheme="minorEastAsia"/>
          <w:color w:val="000000" w:themeColor="text1"/>
          <w:sz w:val="22"/>
        </w:rPr>
      </w:pPr>
      <w:r w:rsidRPr="00290F7F">
        <w:rPr>
          <w:rFonts w:asciiTheme="minorEastAsia" w:hAnsiTheme="minorEastAsia"/>
          <w:color w:val="000000" w:themeColor="text1"/>
          <w:sz w:val="22"/>
        </w:rPr>
        <w:br w:type="page"/>
      </w:r>
    </w:p>
    <w:p w:rsidR="00EB4EC4" w:rsidRPr="00290F7F" w:rsidRDefault="00F83221" w:rsidP="00EB4EC4">
      <w:pPr>
        <w:ind w:leftChars="100" w:left="430" w:hangingChars="100" w:hanging="220"/>
        <w:rPr>
          <w:color w:val="000000" w:themeColor="text1"/>
          <w:sz w:val="22"/>
        </w:rPr>
      </w:pPr>
      <w:r>
        <w:rPr>
          <w:rFonts w:hint="eastAsia"/>
          <w:color w:val="000000" w:themeColor="text1"/>
          <w:sz w:val="22"/>
        </w:rPr>
        <w:lastRenderedPageBreak/>
        <w:t>別表（第２</w:t>
      </w:r>
      <w:r w:rsidR="00EB4EC4" w:rsidRPr="00290F7F">
        <w:rPr>
          <w:rFonts w:hint="eastAsia"/>
          <w:color w:val="000000" w:themeColor="text1"/>
          <w:sz w:val="22"/>
        </w:rPr>
        <w:t>条関係）</w:t>
      </w:r>
    </w:p>
    <w:p w:rsidR="00EB4EC4" w:rsidRPr="00290F7F" w:rsidRDefault="00EB4EC4" w:rsidP="00EB4EC4">
      <w:pPr>
        <w:ind w:leftChars="100" w:left="430" w:hangingChars="100" w:hanging="220"/>
        <w:jc w:val="center"/>
        <w:rPr>
          <w:color w:val="000000" w:themeColor="text1"/>
          <w:sz w:val="22"/>
        </w:rPr>
      </w:pPr>
      <w:r w:rsidRPr="00290F7F">
        <w:rPr>
          <w:rFonts w:hint="eastAsia"/>
          <w:color w:val="000000" w:themeColor="text1"/>
          <w:sz w:val="22"/>
        </w:rPr>
        <w:t>東三河広域連合独自報酬算定基準</w:t>
      </w:r>
    </w:p>
    <w:p w:rsidR="00EB4EC4" w:rsidRPr="00290F7F" w:rsidRDefault="00EB4EC4" w:rsidP="00EB4EC4">
      <w:pPr>
        <w:ind w:leftChars="100" w:left="430" w:hangingChars="100" w:hanging="220"/>
        <w:jc w:val="center"/>
        <w:rPr>
          <w:color w:val="000000" w:themeColor="text1"/>
          <w:sz w:val="22"/>
        </w:rPr>
      </w:pPr>
    </w:p>
    <w:p w:rsidR="00EB4EC4" w:rsidRPr="00290F7F" w:rsidRDefault="00EB4EC4" w:rsidP="00EB4EC4">
      <w:pPr>
        <w:ind w:leftChars="100" w:left="430" w:hangingChars="100" w:hanging="220"/>
        <w:rPr>
          <w:color w:val="000000" w:themeColor="text1"/>
          <w:sz w:val="22"/>
        </w:rPr>
      </w:pPr>
      <w:r w:rsidRPr="00290F7F">
        <w:rPr>
          <w:rFonts w:hint="eastAsia"/>
          <w:color w:val="000000" w:themeColor="text1"/>
          <w:sz w:val="22"/>
        </w:rPr>
        <w:t>１．</w:t>
      </w:r>
      <w:r w:rsidR="00B7763E" w:rsidRPr="00290F7F">
        <w:rPr>
          <w:rFonts w:hint="eastAsia"/>
          <w:color w:val="000000" w:themeColor="text1"/>
          <w:sz w:val="22"/>
        </w:rPr>
        <w:t>定期巡回・随時対応型訪問介護看護</w:t>
      </w:r>
    </w:p>
    <w:p w:rsidR="00A8299B" w:rsidRPr="00290F7F" w:rsidRDefault="00A8299B" w:rsidP="00EB4EC4">
      <w:pPr>
        <w:ind w:leftChars="100" w:left="430" w:hangingChars="100" w:hanging="220"/>
        <w:rPr>
          <w:color w:val="000000" w:themeColor="text1"/>
          <w:sz w:val="22"/>
        </w:rPr>
      </w:pPr>
      <w:r w:rsidRPr="00290F7F">
        <w:rPr>
          <w:rFonts w:hint="eastAsia"/>
          <w:color w:val="000000" w:themeColor="text1"/>
          <w:sz w:val="22"/>
        </w:rPr>
        <w:t xml:space="preserve">　事業開始時支援加算</w:t>
      </w:r>
    </w:p>
    <w:tbl>
      <w:tblPr>
        <w:tblStyle w:val="a8"/>
        <w:tblW w:w="9214" w:type="dxa"/>
        <w:tblInd w:w="420" w:type="dxa"/>
        <w:tblLook w:val="04A0" w:firstRow="1" w:lastRow="0" w:firstColumn="1" w:lastColumn="0" w:noHBand="0" w:noVBand="1"/>
      </w:tblPr>
      <w:tblGrid>
        <w:gridCol w:w="6805"/>
        <w:gridCol w:w="2409"/>
      </w:tblGrid>
      <w:tr w:rsidR="00290F7F" w:rsidRPr="00290F7F" w:rsidTr="009C4710">
        <w:trPr>
          <w:trHeight w:val="343"/>
        </w:trPr>
        <w:tc>
          <w:tcPr>
            <w:tcW w:w="6805" w:type="dxa"/>
            <w:shd w:val="clear" w:color="auto" w:fill="D9D9D9" w:themeFill="background1" w:themeFillShade="D9"/>
            <w:vAlign w:val="center"/>
          </w:tcPr>
          <w:p w:rsidR="00EB4EC4" w:rsidRPr="00290F7F" w:rsidRDefault="00EB4EC4" w:rsidP="009C4710">
            <w:pPr>
              <w:jc w:val="center"/>
              <w:rPr>
                <w:color w:val="000000" w:themeColor="text1"/>
                <w:sz w:val="22"/>
              </w:rPr>
            </w:pPr>
            <w:r w:rsidRPr="00290F7F">
              <w:rPr>
                <w:rFonts w:hint="eastAsia"/>
                <w:color w:val="000000" w:themeColor="text1"/>
                <w:sz w:val="22"/>
              </w:rPr>
              <w:t>要件</w:t>
            </w:r>
          </w:p>
        </w:tc>
        <w:tc>
          <w:tcPr>
            <w:tcW w:w="2409" w:type="dxa"/>
            <w:shd w:val="clear" w:color="auto" w:fill="D9D9D9" w:themeFill="background1" w:themeFillShade="D9"/>
            <w:vAlign w:val="center"/>
          </w:tcPr>
          <w:p w:rsidR="00EB4EC4" w:rsidRPr="00290F7F" w:rsidRDefault="00EB4EC4" w:rsidP="009C4710">
            <w:pPr>
              <w:jc w:val="center"/>
              <w:rPr>
                <w:color w:val="000000" w:themeColor="text1"/>
                <w:sz w:val="22"/>
              </w:rPr>
            </w:pPr>
            <w:r w:rsidRPr="00290F7F">
              <w:rPr>
                <w:rFonts w:hint="eastAsia"/>
                <w:color w:val="000000" w:themeColor="text1"/>
                <w:sz w:val="22"/>
              </w:rPr>
              <w:t>単位数</w:t>
            </w:r>
          </w:p>
        </w:tc>
      </w:tr>
      <w:tr w:rsidR="00EB4EC4" w:rsidRPr="00290F7F" w:rsidTr="009C4710">
        <w:trPr>
          <w:trHeight w:val="1157"/>
        </w:trPr>
        <w:tc>
          <w:tcPr>
            <w:tcW w:w="6805" w:type="dxa"/>
            <w:vAlign w:val="center"/>
          </w:tcPr>
          <w:p w:rsidR="00EB4EC4" w:rsidRPr="00290F7F" w:rsidRDefault="00EB4EC4" w:rsidP="009C4710">
            <w:pPr>
              <w:rPr>
                <w:color w:val="000000" w:themeColor="text1"/>
                <w:sz w:val="22"/>
              </w:rPr>
            </w:pPr>
            <w:r w:rsidRPr="00290F7F">
              <w:rPr>
                <w:rFonts w:hint="eastAsia"/>
                <w:color w:val="000000" w:themeColor="text1"/>
                <w:sz w:val="22"/>
              </w:rPr>
              <w:t xml:space="preserve">　平成３１年４月１日以降に指定を受けた指定定期巡回・随時対応型訪問介護看護事業所ついて、指定を受けた日</w:t>
            </w:r>
            <w:r w:rsidR="00695E98" w:rsidRPr="00290F7F">
              <w:rPr>
                <w:rFonts w:hint="eastAsia"/>
                <w:color w:val="000000" w:themeColor="text1"/>
                <w:sz w:val="22"/>
              </w:rPr>
              <w:t>の属する月</w:t>
            </w:r>
            <w:r w:rsidRPr="00290F7F">
              <w:rPr>
                <w:rFonts w:hint="eastAsia"/>
                <w:color w:val="000000" w:themeColor="text1"/>
                <w:sz w:val="22"/>
              </w:rPr>
              <w:t>から起算して２年までの期間に限り、１月につき所定単位数を加算する。</w:t>
            </w:r>
            <w:r w:rsidR="00E60119" w:rsidRPr="00290F7F">
              <w:rPr>
                <w:rFonts w:hint="eastAsia"/>
                <w:color w:val="000000" w:themeColor="text1"/>
                <w:sz w:val="22"/>
              </w:rPr>
              <w:t>ただし、指定定期巡回・随時対応型訪問介護看護事業所の所在する建物と同一の敷地内若しくは隣接する敷地内の建物若しくは指定定期巡回・随時対応型訪問介護看護事業所と同一の建物に居住する利用者については算定しない。</w:t>
            </w:r>
          </w:p>
        </w:tc>
        <w:tc>
          <w:tcPr>
            <w:tcW w:w="2409" w:type="dxa"/>
            <w:vAlign w:val="center"/>
          </w:tcPr>
          <w:p w:rsidR="00EB4EC4" w:rsidRPr="00290F7F" w:rsidRDefault="00EB4EC4" w:rsidP="009C4710">
            <w:pPr>
              <w:rPr>
                <w:color w:val="000000" w:themeColor="text1"/>
                <w:sz w:val="22"/>
              </w:rPr>
            </w:pPr>
            <w:r w:rsidRPr="00290F7F">
              <w:rPr>
                <w:rFonts w:hint="eastAsia"/>
                <w:color w:val="000000" w:themeColor="text1"/>
                <w:sz w:val="22"/>
              </w:rPr>
              <w:t>１月につき</w:t>
            </w:r>
            <w:r w:rsidRPr="00290F7F">
              <w:rPr>
                <w:rFonts w:hint="eastAsia"/>
                <w:color w:val="000000" w:themeColor="text1"/>
                <w:sz w:val="22"/>
              </w:rPr>
              <w:t>500</w:t>
            </w:r>
            <w:r w:rsidRPr="00290F7F">
              <w:rPr>
                <w:rFonts w:hint="eastAsia"/>
                <w:color w:val="000000" w:themeColor="text1"/>
                <w:sz w:val="22"/>
              </w:rPr>
              <w:t>単位</w:t>
            </w:r>
          </w:p>
        </w:tc>
      </w:tr>
    </w:tbl>
    <w:p w:rsidR="00EB4EC4" w:rsidRPr="00290F7F" w:rsidRDefault="00EB4EC4" w:rsidP="00EB4EC4">
      <w:pPr>
        <w:ind w:leftChars="100" w:left="210"/>
        <w:rPr>
          <w:color w:val="000000" w:themeColor="text1"/>
          <w:sz w:val="22"/>
        </w:rPr>
      </w:pPr>
    </w:p>
    <w:p w:rsidR="00EB4EC4" w:rsidRPr="00290F7F" w:rsidRDefault="00EB4EC4" w:rsidP="00EB4EC4">
      <w:pPr>
        <w:ind w:leftChars="100" w:left="430" w:hangingChars="100" w:hanging="220"/>
        <w:rPr>
          <w:color w:val="000000" w:themeColor="text1"/>
          <w:sz w:val="22"/>
        </w:rPr>
      </w:pPr>
      <w:r w:rsidRPr="00290F7F">
        <w:rPr>
          <w:rFonts w:hint="eastAsia"/>
          <w:color w:val="000000" w:themeColor="text1"/>
          <w:sz w:val="22"/>
        </w:rPr>
        <w:t>２．</w:t>
      </w:r>
      <w:r w:rsidR="00B7763E" w:rsidRPr="00290F7F">
        <w:rPr>
          <w:rFonts w:hint="eastAsia"/>
          <w:color w:val="000000" w:themeColor="text1"/>
          <w:sz w:val="22"/>
        </w:rPr>
        <w:t>看護小規模多機能型居宅介護</w:t>
      </w:r>
    </w:p>
    <w:p w:rsidR="00A8299B" w:rsidRPr="00290F7F" w:rsidRDefault="00A8299B" w:rsidP="00EB4EC4">
      <w:pPr>
        <w:ind w:leftChars="100" w:left="430" w:hangingChars="100" w:hanging="220"/>
        <w:rPr>
          <w:color w:val="000000" w:themeColor="text1"/>
          <w:sz w:val="22"/>
        </w:rPr>
      </w:pPr>
      <w:r w:rsidRPr="00290F7F">
        <w:rPr>
          <w:rFonts w:hint="eastAsia"/>
          <w:color w:val="000000" w:themeColor="text1"/>
          <w:sz w:val="22"/>
        </w:rPr>
        <w:t xml:space="preserve">　事業開始時支援加算</w:t>
      </w:r>
    </w:p>
    <w:tbl>
      <w:tblPr>
        <w:tblStyle w:val="a8"/>
        <w:tblW w:w="9214" w:type="dxa"/>
        <w:tblInd w:w="420" w:type="dxa"/>
        <w:tblLook w:val="04A0" w:firstRow="1" w:lastRow="0" w:firstColumn="1" w:lastColumn="0" w:noHBand="0" w:noVBand="1"/>
      </w:tblPr>
      <w:tblGrid>
        <w:gridCol w:w="6805"/>
        <w:gridCol w:w="2409"/>
      </w:tblGrid>
      <w:tr w:rsidR="00290F7F" w:rsidRPr="00290F7F" w:rsidTr="009C4710">
        <w:trPr>
          <w:trHeight w:val="345"/>
        </w:trPr>
        <w:tc>
          <w:tcPr>
            <w:tcW w:w="6805" w:type="dxa"/>
            <w:shd w:val="clear" w:color="auto" w:fill="D9D9D9" w:themeFill="background1" w:themeFillShade="D9"/>
            <w:vAlign w:val="center"/>
          </w:tcPr>
          <w:p w:rsidR="00EB4EC4" w:rsidRPr="00290F7F" w:rsidRDefault="00EB4EC4" w:rsidP="009C4710">
            <w:pPr>
              <w:jc w:val="center"/>
              <w:rPr>
                <w:color w:val="000000" w:themeColor="text1"/>
                <w:sz w:val="22"/>
              </w:rPr>
            </w:pPr>
            <w:r w:rsidRPr="00290F7F">
              <w:rPr>
                <w:rFonts w:hint="eastAsia"/>
                <w:color w:val="000000" w:themeColor="text1"/>
                <w:sz w:val="22"/>
              </w:rPr>
              <w:t>要件</w:t>
            </w:r>
          </w:p>
        </w:tc>
        <w:tc>
          <w:tcPr>
            <w:tcW w:w="2409" w:type="dxa"/>
            <w:shd w:val="clear" w:color="auto" w:fill="D9D9D9" w:themeFill="background1" w:themeFillShade="D9"/>
            <w:vAlign w:val="center"/>
          </w:tcPr>
          <w:p w:rsidR="00EB4EC4" w:rsidRPr="00290F7F" w:rsidRDefault="00EB4EC4" w:rsidP="009C4710">
            <w:pPr>
              <w:jc w:val="center"/>
              <w:rPr>
                <w:color w:val="000000" w:themeColor="text1"/>
                <w:sz w:val="22"/>
              </w:rPr>
            </w:pPr>
            <w:r w:rsidRPr="00290F7F">
              <w:rPr>
                <w:rFonts w:hint="eastAsia"/>
                <w:color w:val="000000" w:themeColor="text1"/>
                <w:sz w:val="22"/>
              </w:rPr>
              <w:t>単位数</w:t>
            </w:r>
          </w:p>
        </w:tc>
      </w:tr>
      <w:tr w:rsidR="00290F7F" w:rsidRPr="00290F7F" w:rsidTr="009C4710">
        <w:trPr>
          <w:trHeight w:val="1077"/>
        </w:trPr>
        <w:tc>
          <w:tcPr>
            <w:tcW w:w="6805" w:type="dxa"/>
            <w:vAlign w:val="center"/>
          </w:tcPr>
          <w:p w:rsidR="00EB4EC4" w:rsidRPr="00290F7F" w:rsidRDefault="00EB4EC4" w:rsidP="009C4710">
            <w:pPr>
              <w:rPr>
                <w:color w:val="000000" w:themeColor="text1"/>
                <w:sz w:val="22"/>
              </w:rPr>
            </w:pPr>
            <w:r w:rsidRPr="00290F7F">
              <w:rPr>
                <w:rFonts w:hint="eastAsia"/>
                <w:color w:val="000000" w:themeColor="text1"/>
                <w:sz w:val="22"/>
              </w:rPr>
              <w:t xml:space="preserve">　</w:t>
            </w:r>
            <w:r w:rsidR="00907529" w:rsidRPr="00290F7F">
              <w:rPr>
                <w:rFonts w:hint="eastAsia"/>
                <w:color w:val="000000" w:themeColor="text1"/>
                <w:sz w:val="22"/>
              </w:rPr>
              <w:t>看護小規模多機能型居宅介護費については、</w:t>
            </w:r>
            <w:r w:rsidRPr="00290F7F">
              <w:rPr>
                <w:rFonts w:hint="eastAsia"/>
                <w:color w:val="000000" w:themeColor="text1"/>
                <w:sz w:val="22"/>
              </w:rPr>
              <w:t>平成３１年４月１日以降に指定を受けた指定看護小規模多機能型居宅介護事業所</w:t>
            </w:r>
            <w:r w:rsidR="00F90454">
              <w:rPr>
                <w:rFonts w:hint="eastAsia"/>
                <w:color w:val="000000" w:themeColor="text1"/>
                <w:sz w:val="22"/>
              </w:rPr>
              <w:t>に</w:t>
            </w:r>
            <w:r w:rsidRPr="00290F7F">
              <w:rPr>
                <w:rFonts w:hint="eastAsia"/>
                <w:color w:val="000000" w:themeColor="text1"/>
                <w:sz w:val="22"/>
              </w:rPr>
              <w:t>ついて、指定を受けた日</w:t>
            </w:r>
            <w:r w:rsidR="00695E98" w:rsidRPr="00290F7F">
              <w:rPr>
                <w:rFonts w:hint="eastAsia"/>
                <w:color w:val="000000" w:themeColor="text1"/>
                <w:sz w:val="22"/>
              </w:rPr>
              <w:t>の属する月</w:t>
            </w:r>
            <w:r w:rsidRPr="00290F7F">
              <w:rPr>
                <w:rFonts w:hint="eastAsia"/>
                <w:color w:val="000000" w:themeColor="text1"/>
                <w:sz w:val="22"/>
              </w:rPr>
              <w:t>から起算して２年までの期間に限り、１月につき所定単位数を加算する。</w:t>
            </w:r>
          </w:p>
        </w:tc>
        <w:tc>
          <w:tcPr>
            <w:tcW w:w="2409" w:type="dxa"/>
            <w:vAlign w:val="center"/>
          </w:tcPr>
          <w:p w:rsidR="00EB4EC4" w:rsidRPr="00290F7F" w:rsidRDefault="00EB4EC4" w:rsidP="009C4710">
            <w:pPr>
              <w:rPr>
                <w:color w:val="000000" w:themeColor="text1"/>
                <w:sz w:val="22"/>
              </w:rPr>
            </w:pPr>
            <w:r w:rsidRPr="00290F7F">
              <w:rPr>
                <w:rFonts w:hint="eastAsia"/>
                <w:color w:val="000000" w:themeColor="text1"/>
                <w:sz w:val="22"/>
              </w:rPr>
              <w:t>１月につき</w:t>
            </w:r>
            <w:r w:rsidRPr="00290F7F">
              <w:rPr>
                <w:rFonts w:hint="eastAsia"/>
                <w:color w:val="000000" w:themeColor="text1"/>
                <w:sz w:val="22"/>
              </w:rPr>
              <w:t>1,000</w:t>
            </w:r>
            <w:r w:rsidRPr="00290F7F">
              <w:rPr>
                <w:rFonts w:hint="eastAsia"/>
                <w:color w:val="000000" w:themeColor="text1"/>
                <w:sz w:val="22"/>
              </w:rPr>
              <w:t>単位</w:t>
            </w:r>
          </w:p>
        </w:tc>
      </w:tr>
    </w:tbl>
    <w:p w:rsidR="00EB4EC4" w:rsidRPr="00EB4EC4" w:rsidRDefault="00EB4EC4">
      <w:pPr>
        <w:widowControl/>
        <w:jc w:val="left"/>
        <w:rPr>
          <w:rFonts w:asciiTheme="minorEastAsia" w:hAnsiTheme="minorEastAsia"/>
          <w:sz w:val="22"/>
        </w:rPr>
      </w:pPr>
    </w:p>
    <w:p w:rsidR="00EB4EC4" w:rsidRDefault="00EB4EC4">
      <w:pPr>
        <w:widowControl/>
        <w:jc w:val="left"/>
        <w:rPr>
          <w:rFonts w:asciiTheme="minorEastAsia" w:hAnsiTheme="minorEastAsia"/>
          <w:sz w:val="22"/>
        </w:rPr>
      </w:pPr>
    </w:p>
    <w:sectPr w:rsidR="00EB4EC4" w:rsidSect="0087390D">
      <w:pgSz w:w="11906" w:h="16838"/>
      <w:pgMar w:top="1440" w:right="1080" w:bottom="1440" w:left="1080" w:header="283"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C15" w:rsidRDefault="00076C15" w:rsidP="009730B6">
      <w:r>
        <w:separator/>
      </w:r>
    </w:p>
  </w:endnote>
  <w:endnote w:type="continuationSeparator" w:id="0">
    <w:p w:rsidR="00076C15" w:rsidRDefault="00076C15" w:rsidP="0097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C15" w:rsidRDefault="00076C15" w:rsidP="009730B6">
      <w:r>
        <w:separator/>
      </w:r>
    </w:p>
  </w:footnote>
  <w:footnote w:type="continuationSeparator" w:id="0">
    <w:p w:rsidR="00076C15" w:rsidRDefault="00076C15" w:rsidP="00973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82DF0"/>
    <w:multiLevelType w:val="hybridMultilevel"/>
    <w:tmpl w:val="F808D69C"/>
    <w:lvl w:ilvl="0" w:tplc="70D8A5A4">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F6D72"/>
    <w:multiLevelType w:val="hybridMultilevel"/>
    <w:tmpl w:val="86FA98B0"/>
    <w:lvl w:ilvl="0" w:tplc="0450D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43FEB"/>
    <w:multiLevelType w:val="hybridMultilevel"/>
    <w:tmpl w:val="BA1E9846"/>
    <w:lvl w:ilvl="0" w:tplc="216ED51E">
      <w:start w:val="1"/>
      <w:numFmt w:val="aiueo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4BE50DB"/>
    <w:multiLevelType w:val="hybridMultilevel"/>
    <w:tmpl w:val="8DA2FCA0"/>
    <w:lvl w:ilvl="0" w:tplc="D34E13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26FE4"/>
    <w:multiLevelType w:val="hybridMultilevel"/>
    <w:tmpl w:val="56D0DD2A"/>
    <w:lvl w:ilvl="0" w:tplc="3C46980A">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CD44BD7"/>
    <w:multiLevelType w:val="hybridMultilevel"/>
    <w:tmpl w:val="C2386250"/>
    <w:lvl w:ilvl="0" w:tplc="2F763A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C7D0EF8"/>
    <w:multiLevelType w:val="hybridMultilevel"/>
    <w:tmpl w:val="86140E4E"/>
    <w:lvl w:ilvl="0" w:tplc="8580E6D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518824D8"/>
    <w:multiLevelType w:val="hybridMultilevel"/>
    <w:tmpl w:val="F8E62910"/>
    <w:lvl w:ilvl="0" w:tplc="8EBEBA3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BF92305"/>
    <w:multiLevelType w:val="hybridMultilevel"/>
    <w:tmpl w:val="AC9EA8A8"/>
    <w:lvl w:ilvl="0" w:tplc="9A24DB3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63D776AE"/>
    <w:multiLevelType w:val="hybridMultilevel"/>
    <w:tmpl w:val="792033B8"/>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67DA533F"/>
    <w:multiLevelType w:val="hybridMultilevel"/>
    <w:tmpl w:val="C7CA4508"/>
    <w:lvl w:ilvl="0" w:tplc="B9B037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D633DA7"/>
    <w:multiLevelType w:val="hybridMultilevel"/>
    <w:tmpl w:val="17F45CD0"/>
    <w:lvl w:ilvl="0" w:tplc="359C0E6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8726CD"/>
    <w:multiLevelType w:val="hybridMultilevel"/>
    <w:tmpl w:val="A112DE12"/>
    <w:lvl w:ilvl="0" w:tplc="88629FB6">
      <w:start w:val="1"/>
      <w:numFmt w:val="decimalFullWidth"/>
      <w:lvlText w:val="（%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73DE5EB5"/>
    <w:multiLevelType w:val="hybridMultilevel"/>
    <w:tmpl w:val="CA76C0B8"/>
    <w:lvl w:ilvl="0" w:tplc="B1C8EEB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7D87651"/>
    <w:multiLevelType w:val="hybridMultilevel"/>
    <w:tmpl w:val="06DA1E98"/>
    <w:lvl w:ilvl="0" w:tplc="862A79B8">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0"/>
  </w:num>
  <w:num w:numId="3">
    <w:abstractNumId w:val="7"/>
  </w:num>
  <w:num w:numId="4">
    <w:abstractNumId w:val="8"/>
  </w:num>
  <w:num w:numId="5">
    <w:abstractNumId w:val="10"/>
  </w:num>
  <w:num w:numId="6">
    <w:abstractNumId w:val="11"/>
  </w:num>
  <w:num w:numId="7">
    <w:abstractNumId w:val="2"/>
  </w:num>
  <w:num w:numId="8">
    <w:abstractNumId w:val="6"/>
  </w:num>
  <w:num w:numId="9">
    <w:abstractNumId w:val="5"/>
  </w:num>
  <w:num w:numId="10">
    <w:abstractNumId w:val="9"/>
  </w:num>
  <w:num w:numId="11">
    <w:abstractNumId w:val="3"/>
  </w:num>
  <w:num w:numId="12">
    <w:abstractNumId w:val="12"/>
  </w:num>
  <w:num w:numId="13">
    <w:abstractNumId w:val="1"/>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60"/>
    <w:rsid w:val="00000DF6"/>
    <w:rsid w:val="00010E51"/>
    <w:rsid w:val="00013C9C"/>
    <w:rsid w:val="00020F0C"/>
    <w:rsid w:val="00033632"/>
    <w:rsid w:val="00037CEC"/>
    <w:rsid w:val="000402F6"/>
    <w:rsid w:val="00042051"/>
    <w:rsid w:val="00046DFE"/>
    <w:rsid w:val="00047BEE"/>
    <w:rsid w:val="000521BF"/>
    <w:rsid w:val="000542FC"/>
    <w:rsid w:val="000543D4"/>
    <w:rsid w:val="00054457"/>
    <w:rsid w:val="00054938"/>
    <w:rsid w:val="00054EE2"/>
    <w:rsid w:val="00056801"/>
    <w:rsid w:val="00056937"/>
    <w:rsid w:val="00060678"/>
    <w:rsid w:val="00064F55"/>
    <w:rsid w:val="00073CAF"/>
    <w:rsid w:val="0007438B"/>
    <w:rsid w:val="00076C15"/>
    <w:rsid w:val="00076FC0"/>
    <w:rsid w:val="00081C8B"/>
    <w:rsid w:val="00083212"/>
    <w:rsid w:val="00087963"/>
    <w:rsid w:val="000964EE"/>
    <w:rsid w:val="000A0536"/>
    <w:rsid w:val="000A4BFB"/>
    <w:rsid w:val="000B3508"/>
    <w:rsid w:val="000B60FC"/>
    <w:rsid w:val="000C1566"/>
    <w:rsid w:val="000D1CDA"/>
    <w:rsid w:val="000D7571"/>
    <w:rsid w:val="000E05BE"/>
    <w:rsid w:val="000E27C6"/>
    <w:rsid w:val="000E2821"/>
    <w:rsid w:val="000E3178"/>
    <w:rsid w:val="000E3981"/>
    <w:rsid w:val="000E6C75"/>
    <w:rsid w:val="000F17F9"/>
    <w:rsid w:val="0010209F"/>
    <w:rsid w:val="00103ED9"/>
    <w:rsid w:val="00125E71"/>
    <w:rsid w:val="001324BA"/>
    <w:rsid w:val="00133135"/>
    <w:rsid w:val="00135F2E"/>
    <w:rsid w:val="00135FD6"/>
    <w:rsid w:val="00136E60"/>
    <w:rsid w:val="00141E68"/>
    <w:rsid w:val="00141F1A"/>
    <w:rsid w:val="00143A37"/>
    <w:rsid w:val="00143BCC"/>
    <w:rsid w:val="00145523"/>
    <w:rsid w:val="001474F0"/>
    <w:rsid w:val="001513F3"/>
    <w:rsid w:val="001521B1"/>
    <w:rsid w:val="001540EA"/>
    <w:rsid w:val="00154F43"/>
    <w:rsid w:val="001604D0"/>
    <w:rsid w:val="00162689"/>
    <w:rsid w:val="00162D96"/>
    <w:rsid w:val="001650D3"/>
    <w:rsid w:val="00171F72"/>
    <w:rsid w:val="00173B3C"/>
    <w:rsid w:val="00181A02"/>
    <w:rsid w:val="00183EC1"/>
    <w:rsid w:val="0018512F"/>
    <w:rsid w:val="00186D99"/>
    <w:rsid w:val="00187FA4"/>
    <w:rsid w:val="00193667"/>
    <w:rsid w:val="00194EBD"/>
    <w:rsid w:val="001953D6"/>
    <w:rsid w:val="001A1FB2"/>
    <w:rsid w:val="001A29AA"/>
    <w:rsid w:val="001A3D5A"/>
    <w:rsid w:val="001A4554"/>
    <w:rsid w:val="001A6AC0"/>
    <w:rsid w:val="001B5175"/>
    <w:rsid w:val="001B7660"/>
    <w:rsid w:val="001C540B"/>
    <w:rsid w:val="001D14CE"/>
    <w:rsid w:val="001D5412"/>
    <w:rsid w:val="001D6D01"/>
    <w:rsid w:val="001E0ACD"/>
    <w:rsid w:val="001E0E64"/>
    <w:rsid w:val="001E1FE9"/>
    <w:rsid w:val="001E4B6E"/>
    <w:rsid w:val="001F3547"/>
    <w:rsid w:val="001F3BAA"/>
    <w:rsid w:val="002014D8"/>
    <w:rsid w:val="002024B3"/>
    <w:rsid w:val="002132AB"/>
    <w:rsid w:val="00213505"/>
    <w:rsid w:val="002146D3"/>
    <w:rsid w:val="0022146F"/>
    <w:rsid w:val="0022332B"/>
    <w:rsid w:val="00226301"/>
    <w:rsid w:val="00230B9D"/>
    <w:rsid w:val="00235339"/>
    <w:rsid w:val="0023550A"/>
    <w:rsid w:val="002427B6"/>
    <w:rsid w:val="0024497D"/>
    <w:rsid w:val="00250C63"/>
    <w:rsid w:val="0025510D"/>
    <w:rsid w:val="0025642D"/>
    <w:rsid w:val="0026208B"/>
    <w:rsid w:val="00262D26"/>
    <w:rsid w:val="00267FB8"/>
    <w:rsid w:val="0027303D"/>
    <w:rsid w:val="0027444C"/>
    <w:rsid w:val="00277D02"/>
    <w:rsid w:val="00277FF2"/>
    <w:rsid w:val="0028104D"/>
    <w:rsid w:val="00282AA1"/>
    <w:rsid w:val="00284FEA"/>
    <w:rsid w:val="002853A6"/>
    <w:rsid w:val="00286C68"/>
    <w:rsid w:val="00290F7F"/>
    <w:rsid w:val="002968D6"/>
    <w:rsid w:val="002973F6"/>
    <w:rsid w:val="002A08A3"/>
    <w:rsid w:val="002A30DA"/>
    <w:rsid w:val="002A3C07"/>
    <w:rsid w:val="002B04EA"/>
    <w:rsid w:val="002B2CE2"/>
    <w:rsid w:val="002B38AD"/>
    <w:rsid w:val="002B72F1"/>
    <w:rsid w:val="002C087B"/>
    <w:rsid w:val="002D093F"/>
    <w:rsid w:val="002D1BD5"/>
    <w:rsid w:val="002D2F8D"/>
    <w:rsid w:val="002D5E5C"/>
    <w:rsid w:val="002D6F6B"/>
    <w:rsid w:val="002D70C7"/>
    <w:rsid w:val="002E5127"/>
    <w:rsid w:val="002E6E77"/>
    <w:rsid w:val="002E7D5A"/>
    <w:rsid w:val="002F0475"/>
    <w:rsid w:val="002F6246"/>
    <w:rsid w:val="002F66CC"/>
    <w:rsid w:val="00305414"/>
    <w:rsid w:val="00321757"/>
    <w:rsid w:val="003238FF"/>
    <w:rsid w:val="00324F4B"/>
    <w:rsid w:val="00326602"/>
    <w:rsid w:val="00327DDF"/>
    <w:rsid w:val="003311FE"/>
    <w:rsid w:val="003325AB"/>
    <w:rsid w:val="00341544"/>
    <w:rsid w:val="00341D25"/>
    <w:rsid w:val="00344904"/>
    <w:rsid w:val="00356091"/>
    <w:rsid w:val="00360420"/>
    <w:rsid w:val="00361B8E"/>
    <w:rsid w:val="00366F69"/>
    <w:rsid w:val="0036762B"/>
    <w:rsid w:val="00367D03"/>
    <w:rsid w:val="00370D8D"/>
    <w:rsid w:val="0037756E"/>
    <w:rsid w:val="00380DF0"/>
    <w:rsid w:val="00381FC9"/>
    <w:rsid w:val="00386C07"/>
    <w:rsid w:val="00393952"/>
    <w:rsid w:val="0039441E"/>
    <w:rsid w:val="00396436"/>
    <w:rsid w:val="003A48BF"/>
    <w:rsid w:val="003A6638"/>
    <w:rsid w:val="003B179A"/>
    <w:rsid w:val="003B22AE"/>
    <w:rsid w:val="003B2A53"/>
    <w:rsid w:val="003B6875"/>
    <w:rsid w:val="003C215D"/>
    <w:rsid w:val="003C5EAF"/>
    <w:rsid w:val="003C61E1"/>
    <w:rsid w:val="003C66E5"/>
    <w:rsid w:val="003C7A95"/>
    <w:rsid w:val="003D1ABB"/>
    <w:rsid w:val="003D2E1B"/>
    <w:rsid w:val="003D4EB9"/>
    <w:rsid w:val="003D6651"/>
    <w:rsid w:val="003D6752"/>
    <w:rsid w:val="003E40DC"/>
    <w:rsid w:val="003E589C"/>
    <w:rsid w:val="003E6B09"/>
    <w:rsid w:val="003F2F53"/>
    <w:rsid w:val="003F42A8"/>
    <w:rsid w:val="003F5B5B"/>
    <w:rsid w:val="004012C4"/>
    <w:rsid w:val="004072CC"/>
    <w:rsid w:val="00411057"/>
    <w:rsid w:val="004110C2"/>
    <w:rsid w:val="00411893"/>
    <w:rsid w:val="004171C0"/>
    <w:rsid w:val="004203B9"/>
    <w:rsid w:val="0042276C"/>
    <w:rsid w:val="00423086"/>
    <w:rsid w:val="00423160"/>
    <w:rsid w:val="00426D17"/>
    <w:rsid w:val="0043032F"/>
    <w:rsid w:val="0043552C"/>
    <w:rsid w:val="0044586F"/>
    <w:rsid w:val="0044738F"/>
    <w:rsid w:val="00451C22"/>
    <w:rsid w:val="00455CF3"/>
    <w:rsid w:val="00455E76"/>
    <w:rsid w:val="00455F00"/>
    <w:rsid w:val="00456EE6"/>
    <w:rsid w:val="00457770"/>
    <w:rsid w:val="00457EB7"/>
    <w:rsid w:val="004613CE"/>
    <w:rsid w:val="00463BC3"/>
    <w:rsid w:val="00467AD9"/>
    <w:rsid w:val="00471EFB"/>
    <w:rsid w:val="00475943"/>
    <w:rsid w:val="00476C52"/>
    <w:rsid w:val="00480BD5"/>
    <w:rsid w:val="004831B1"/>
    <w:rsid w:val="00485053"/>
    <w:rsid w:val="00485373"/>
    <w:rsid w:val="004864DC"/>
    <w:rsid w:val="004912F2"/>
    <w:rsid w:val="00492D13"/>
    <w:rsid w:val="00497BF7"/>
    <w:rsid w:val="004B007C"/>
    <w:rsid w:val="004B0707"/>
    <w:rsid w:val="004B27B8"/>
    <w:rsid w:val="004B4C96"/>
    <w:rsid w:val="004C0A73"/>
    <w:rsid w:val="004C4F0D"/>
    <w:rsid w:val="004C4F6F"/>
    <w:rsid w:val="004C6631"/>
    <w:rsid w:val="004C6A1D"/>
    <w:rsid w:val="004C7164"/>
    <w:rsid w:val="004E0BCE"/>
    <w:rsid w:val="004E769F"/>
    <w:rsid w:val="004F20AF"/>
    <w:rsid w:val="004F35C9"/>
    <w:rsid w:val="00501E5D"/>
    <w:rsid w:val="005025EE"/>
    <w:rsid w:val="00504621"/>
    <w:rsid w:val="005069F8"/>
    <w:rsid w:val="0050731D"/>
    <w:rsid w:val="00507600"/>
    <w:rsid w:val="0051081F"/>
    <w:rsid w:val="00511C16"/>
    <w:rsid w:val="00512338"/>
    <w:rsid w:val="00514F58"/>
    <w:rsid w:val="00521740"/>
    <w:rsid w:val="00523BAA"/>
    <w:rsid w:val="00525F41"/>
    <w:rsid w:val="00526434"/>
    <w:rsid w:val="00527F03"/>
    <w:rsid w:val="005313F5"/>
    <w:rsid w:val="005336B4"/>
    <w:rsid w:val="0053436F"/>
    <w:rsid w:val="00535083"/>
    <w:rsid w:val="00536AD6"/>
    <w:rsid w:val="00536CBE"/>
    <w:rsid w:val="00537D0C"/>
    <w:rsid w:val="00541BF0"/>
    <w:rsid w:val="0054324C"/>
    <w:rsid w:val="00547450"/>
    <w:rsid w:val="005533FE"/>
    <w:rsid w:val="0056140E"/>
    <w:rsid w:val="00561CD7"/>
    <w:rsid w:val="005741A0"/>
    <w:rsid w:val="00575CC0"/>
    <w:rsid w:val="00583294"/>
    <w:rsid w:val="00592D41"/>
    <w:rsid w:val="005A022F"/>
    <w:rsid w:val="005A2456"/>
    <w:rsid w:val="005A6E77"/>
    <w:rsid w:val="005B430F"/>
    <w:rsid w:val="005B5EFE"/>
    <w:rsid w:val="005B7015"/>
    <w:rsid w:val="005B7B82"/>
    <w:rsid w:val="005C34E9"/>
    <w:rsid w:val="005C47E1"/>
    <w:rsid w:val="005D2E17"/>
    <w:rsid w:val="005D7CE4"/>
    <w:rsid w:val="005E0094"/>
    <w:rsid w:val="005E6A24"/>
    <w:rsid w:val="005F118E"/>
    <w:rsid w:val="005F49AB"/>
    <w:rsid w:val="00606D26"/>
    <w:rsid w:val="00611597"/>
    <w:rsid w:val="00611821"/>
    <w:rsid w:val="006142FD"/>
    <w:rsid w:val="00616F8C"/>
    <w:rsid w:val="00620947"/>
    <w:rsid w:val="00630A32"/>
    <w:rsid w:val="006323B0"/>
    <w:rsid w:val="00632422"/>
    <w:rsid w:val="00642B61"/>
    <w:rsid w:val="00642C2C"/>
    <w:rsid w:val="00643F9F"/>
    <w:rsid w:val="006440C4"/>
    <w:rsid w:val="0064638E"/>
    <w:rsid w:val="0064777F"/>
    <w:rsid w:val="00654105"/>
    <w:rsid w:val="006649F2"/>
    <w:rsid w:val="00665873"/>
    <w:rsid w:val="0066728B"/>
    <w:rsid w:val="0067729A"/>
    <w:rsid w:val="0068193F"/>
    <w:rsid w:val="006824DF"/>
    <w:rsid w:val="00682C11"/>
    <w:rsid w:val="00684343"/>
    <w:rsid w:val="006844F6"/>
    <w:rsid w:val="00687768"/>
    <w:rsid w:val="00690F99"/>
    <w:rsid w:val="0069224B"/>
    <w:rsid w:val="00692E30"/>
    <w:rsid w:val="00695DAB"/>
    <w:rsid w:val="00695E98"/>
    <w:rsid w:val="00696FA0"/>
    <w:rsid w:val="006A0F00"/>
    <w:rsid w:val="006A4A1F"/>
    <w:rsid w:val="006B0C9F"/>
    <w:rsid w:val="006B28C0"/>
    <w:rsid w:val="006B394D"/>
    <w:rsid w:val="006B4569"/>
    <w:rsid w:val="006B4D9F"/>
    <w:rsid w:val="006B5C16"/>
    <w:rsid w:val="006C1383"/>
    <w:rsid w:val="006C289E"/>
    <w:rsid w:val="006C3C72"/>
    <w:rsid w:val="006C624D"/>
    <w:rsid w:val="006C712B"/>
    <w:rsid w:val="006C74DF"/>
    <w:rsid w:val="006C7929"/>
    <w:rsid w:val="006D0C99"/>
    <w:rsid w:val="006D0CD8"/>
    <w:rsid w:val="006D155C"/>
    <w:rsid w:val="006D402D"/>
    <w:rsid w:val="006D7D1C"/>
    <w:rsid w:val="006E35D3"/>
    <w:rsid w:val="006F0F8A"/>
    <w:rsid w:val="00703C11"/>
    <w:rsid w:val="00705B2C"/>
    <w:rsid w:val="0070655B"/>
    <w:rsid w:val="00707BB0"/>
    <w:rsid w:val="00710320"/>
    <w:rsid w:val="00713B43"/>
    <w:rsid w:val="00714DFC"/>
    <w:rsid w:val="007176E5"/>
    <w:rsid w:val="007236D5"/>
    <w:rsid w:val="00725B84"/>
    <w:rsid w:val="0072631B"/>
    <w:rsid w:val="00726A5A"/>
    <w:rsid w:val="00735899"/>
    <w:rsid w:val="00737692"/>
    <w:rsid w:val="00741520"/>
    <w:rsid w:val="00751DB1"/>
    <w:rsid w:val="00753158"/>
    <w:rsid w:val="00754D36"/>
    <w:rsid w:val="007555DA"/>
    <w:rsid w:val="0075680E"/>
    <w:rsid w:val="00761A73"/>
    <w:rsid w:val="00764154"/>
    <w:rsid w:val="007679F1"/>
    <w:rsid w:val="00771DDE"/>
    <w:rsid w:val="00775CEB"/>
    <w:rsid w:val="0077788D"/>
    <w:rsid w:val="0078165B"/>
    <w:rsid w:val="0078269F"/>
    <w:rsid w:val="007832B7"/>
    <w:rsid w:val="007851D4"/>
    <w:rsid w:val="00785636"/>
    <w:rsid w:val="007962E4"/>
    <w:rsid w:val="00797F40"/>
    <w:rsid w:val="007B0B88"/>
    <w:rsid w:val="007B32D1"/>
    <w:rsid w:val="007B6FC7"/>
    <w:rsid w:val="007C3194"/>
    <w:rsid w:val="007C3E51"/>
    <w:rsid w:val="007C40B4"/>
    <w:rsid w:val="007C79E5"/>
    <w:rsid w:val="007C7CF0"/>
    <w:rsid w:val="007D0A88"/>
    <w:rsid w:val="007D2CD3"/>
    <w:rsid w:val="007E07CD"/>
    <w:rsid w:val="007E18DE"/>
    <w:rsid w:val="007E335F"/>
    <w:rsid w:val="007E6A91"/>
    <w:rsid w:val="007F1043"/>
    <w:rsid w:val="007F166B"/>
    <w:rsid w:val="007F1B99"/>
    <w:rsid w:val="007F4AAC"/>
    <w:rsid w:val="00800E07"/>
    <w:rsid w:val="008042FE"/>
    <w:rsid w:val="008078D5"/>
    <w:rsid w:val="00812B68"/>
    <w:rsid w:val="00814401"/>
    <w:rsid w:val="008214F3"/>
    <w:rsid w:val="0082418B"/>
    <w:rsid w:val="00826500"/>
    <w:rsid w:val="0082722E"/>
    <w:rsid w:val="0082798F"/>
    <w:rsid w:val="008303A6"/>
    <w:rsid w:val="00831EEC"/>
    <w:rsid w:val="00834182"/>
    <w:rsid w:val="00835288"/>
    <w:rsid w:val="008355DC"/>
    <w:rsid w:val="008358ED"/>
    <w:rsid w:val="0083769C"/>
    <w:rsid w:val="00837E6B"/>
    <w:rsid w:val="0084473E"/>
    <w:rsid w:val="00852CEE"/>
    <w:rsid w:val="00856E32"/>
    <w:rsid w:val="0086129C"/>
    <w:rsid w:val="0086262A"/>
    <w:rsid w:val="008635C7"/>
    <w:rsid w:val="00863761"/>
    <w:rsid w:val="008722C6"/>
    <w:rsid w:val="0087390D"/>
    <w:rsid w:val="00880782"/>
    <w:rsid w:val="00890FD9"/>
    <w:rsid w:val="008915A7"/>
    <w:rsid w:val="00891E65"/>
    <w:rsid w:val="00894BB7"/>
    <w:rsid w:val="00896A45"/>
    <w:rsid w:val="008A2F72"/>
    <w:rsid w:val="008A42A8"/>
    <w:rsid w:val="008A4BCA"/>
    <w:rsid w:val="008A5A40"/>
    <w:rsid w:val="008A5F57"/>
    <w:rsid w:val="008B111E"/>
    <w:rsid w:val="008B155A"/>
    <w:rsid w:val="008B2379"/>
    <w:rsid w:val="008B3DDA"/>
    <w:rsid w:val="008C0C5C"/>
    <w:rsid w:val="008C1F49"/>
    <w:rsid w:val="008C4F43"/>
    <w:rsid w:val="008D23A6"/>
    <w:rsid w:val="008D3504"/>
    <w:rsid w:val="008D6986"/>
    <w:rsid w:val="008D6B8B"/>
    <w:rsid w:val="008D7DCA"/>
    <w:rsid w:val="008E3022"/>
    <w:rsid w:val="008E5C30"/>
    <w:rsid w:val="008F25E3"/>
    <w:rsid w:val="008F4791"/>
    <w:rsid w:val="008F5AB9"/>
    <w:rsid w:val="008F6B0B"/>
    <w:rsid w:val="009005D2"/>
    <w:rsid w:val="00903F7D"/>
    <w:rsid w:val="00907529"/>
    <w:rsid w:val="00910987"/>
    <w:rsid w:val="00915386"/>
    <w:rsid w:val="009171EC"/>
    <w:rsid w:val="00917361"/>
    <w:rsid w:val="00917790"/>
    <w:rsid w:val="0092086E"/>
    <w:rsid w:val="00922851"/>
    <w:rsid w:val="00923DC2"/>
    <w:rsid w:val="0092576B"/>
    <w:rsid w:val="00927C21"/>
    <w:rsid w:val="0093586C"/>
    <w:rsid w:val="00937744"/>
    <w:rsid w:val="009413AB"/>
    <w:rsid w:val="009436D6"/>
    <w:rsid w:val="00950777"/>
    <w:rsid w:val="00957EDA"/>
    <w:rsid w:val="00961574"/>
    <w:rsid w:val="00963526"/>
    <w:rsid w:val="00963E1F"/>
    <w:rsid w:val="0096601C"/>
    <w:rsid w:val="009730B6"/>
    <w:rsid w:val="00975BEE"/>
    <w:rsid w:val="009829AD"/>
    <w:rsid w:val="0098602F"/>
    <w:rsid w:val="00987E78"/>
    <w:rsid w:val="009975DF"/>
    <w:rsid w:val="009A1672"/>
    <w:rsid w:val="009A193E"/>
    <w:rsid w:val="009A19D5"/>
    <w:rsid w:val="009A5B52"/>
    <w:rsid w:val="009A673A"/>
    <w:rsid w:val="009B25D7"/>
    <w:rsid w:val="009B3B37"/>
    <w:rsid w:val="009B4092"/>
    <w:rsid w:val="009B41B1"/>
    <w:rsid w:val="009B5009"/>
    <w:rsid w:val="009B7824"/>
    <w:rsid w:val="009C1D19"/>
    <w:rsid w:val="009C78ED"/>
    <w:rsid w:val="009D3812"/>
    <w:rsid w:val="009D4E89"/>
    <w:rsid w:val="009D5EB5"/>
    <w:rsid w:val="009D74DD"/>
    <w:rsid w:val="009D751C"/>
    <w:rsid w:val="009D7954"/>
    <w:rsid w:val="009E1F9F"/>
    <w:rsid w:val="009E6179"/>
    <w:rsid w:val="009F07ED"/>
    <w:rsid w:val="009F1C1A"/>
    <w:rsid w:val="009F27B6"/>
    <w:rsid w:val="009F2E68"/>
    <w:rsid w:val="009F739F"/>
    <w:rsid w:val="00A00519"/>
    <w:rsid w:val="00A0215C"/>
    <w:rsid w:val="00A026C5"/>
    <w:rsid w:val="00A054F4"/>
    <w:rsid w:val="00A065C4"/>
    <w:rsid w:val="00A112C0"/>
    <w:rsid w:val="00A12C56"/>
    <w:rsid w:val="00A16491"/>
    <w:rsid w:val="00A170FE"/>
    <w:rsid w:val="00A22556"/>
    <w:rsid w:val="00A2451F"/>
    <w:rsid w:val="00A257C0"/>
    <w:rsid w:val="00A27709"/>
    <w:rsid w:val="00A36F04"/>
    <w:rsid w:val="00A43CF5"/>
    <w:rsid w:val="00A45E24"/>
    <w:rsid w:val="00A45E89"/>
    <w:rsid w:val="00A46105"/>
    <w:rsid w:val="00A46293"/>
    <w:rsid w:val="00A46C0F"/>
    <w:rsid w:val="00A51413"/>
    <w:rsid w:val="00A552C2"/>
    <w:rsid w:val="00A56EEA"/>
    <w:rsid w:val="00A642DC"/>
    <w:rsid w:val="00A65B0B"/>
    <w:rsid w:val="00A66902"/>
    <w:rsid w:val="00A66D09"/>
    <w:rsid w:val="00A66FBF"/>
    <w:rsid w:val="00A73C64"/>
    <w:rsid w:val="00A73D18"/>
    <w:rsid w:val="00A76AE1"/>
    <w:rsid w:val="00A81B0D"/>
    <w:rsid w:val="00A8299B"/>
    <w:rsid w:val="00A86A5A"/>
    <w:rsid w:val="00A91406"/>
    <w:rsid w:val="00A91A82"/>
    <w:rsid w:val="00A92BD4"/>
    <w:rsid w:val="00A9323C"/>
    <w:rsid w:val="00A94E3E"/>
    <w:rsid w:val="00AA13C6"/>
    <w:rsid w:val="00AA33D7"/>
    <w:rsid w:val="00AA3465"/>
    <w:rsid w:val="00AA6EDB"/>
    <w:rsid w:val="00AB2C05"/>
    <w:rsid w:val="00AB4C5D"/>
    <w:rsid w:val="00AB6B98"/>
    <w:rsid w:val="00AC0088"/>
    <w:rsid w:val="00AC01FC"/>
    <w:rsid w:val="00AC0F50"/>
    <w:rsid w:val="00AC2ADF"/>
    <w:rsid w:val="00AC52A7"/>
    <w:rsid w:val="00AC681D"/>
    <w:rsid w:val="00AD461B"/>
    <w:rsid w:val="00AD5868"/>
    <w:rsid w:val="00AE0327"/>
    <w:rsid w:val="00AE218A"/>
    <w:rsid w:val="00AE3F2F"/>
    <w:rsid w:val="00AE5FCD"/>
    <w:rsid w:val="00AF080F"/>
    <w:rsid w:val="00AF0EC3"/>
    <w:rsid w:val="00AF2053"/>
    <w:rsid w:val="00AF32BB"/>
    <w:rsid w:val="00AF4C0D"/>
    <w:rsid w:val="00AF6E8E"/>
    <w:rsid w:val="00AF6F6C"/>
    <w:rsid w:val="00B009C0"/>
    <w:rsid w:val="00B046A5"/>
    <w:rsid w:val="00B066F5"/>
    <w:rsid w:val="00B06E31"/>
    <w:rsid w:val="00B10214"/>
    <w:rsid w:val="00B102DE"/>
    <w:rsid w:val="00B12DD1"/>
    <w:rsid w:val="00B142FA"/>
    <w:rsid w:val="00B165C3"/>
    <w:rsid w:val="00B16957"/>
    <w:rsid w:val="00B21E91"/>
    <w:rsid w:val="00B27C69"/>
    <w:rsid w:val="00B30CD2"/>
    <w:rsid w:val="00B35150"/>
    <w:rsid w:val="00B36500"/>
    <w:rsid w:val="00B45C60"/>
    <w:rsid w:val="00B47711"/>
    <w:rsid w:val="00B521E1"/>
    <w:rsid w:val="00B53926"/>
    <w:rsid w:val="00B540C9"/>
    <w:rsid w:val="00B60E30"/>
    <w:rsid w:val="00B6376E"/>
    <w:rsid w:val="00B67CC8"/>
    <w:rsid w:val="00B7763E"/>
    <w:rsid w:val="00B86F88"/>
    <w:rsid w:val="00B87636"/>
    <w:rsid w:val="00B87A5B"/>
    <w:rsid w:val="00B87F03"/>
    <w:rsid w:val="00B9046B"/>
    <w:rsid w:val="00B90F8D"/>
    <w:rsid w:val="00B915C3"/>
    <w:rsid w:val="00B91658"/>
    <w:rsid w:val="00BA2718"/>
    <w:rsid w:val="00BA3049"/>
    <w:rsid w:val="00BB0FCA"/>
    <w:rsid w:val="00BB2DCC"/>
    <w:rsid w:val="00BC06BF"/>
    <w:rsid w:val="00BC3113"/>
    <w:rsid w:val="00BC6FC8"/>
    <w:rsid w:val="00BC7BF7"/>
    <w:rsid w:val="00BD0516"/>
    <w:rsid w:val="00BD05D4"/>
    <w:rsid w:val="00BD78EC"/>
    <w:rsid w:val="00BE1D69"/>
    <w:rsid w:val="00BE39DB"/>
    <w:rsid w:val="00BE4A9C"/>
    <w:rsid w:val="00BE59AC"/>
    <w:rsid w:val="00BE7F27"/>
    <w:rsid w:val="00BF00D2"/>
    <w:rsid w:val="00BF4136"/>
    <w:rsid w:val="00C006C9"/>
    <w:rsid w:val="00C11018"/>
    <w:rsid w:val="00C16A49"/>
    <w:rsid w:val="00C17C82"/>
    <w:rsid w:val="00C20BB3"/>
    <w:rsid w:val="00C20CEF"/>
    <w:rsid w:val="00C22CCB"/>
    <w:rsid w:val="00C23ADC"/>
    <w:rsid w:val="00C25933"/>
    <w:rsid w:val="00C3674E"/>
    <w:rsid w:val="00C37ED1"/>
    <w:rsid w:val="00C41C54"/>
    <w:rsid w:val="00C43953"/>
    <w:rsid w:val="00C45709"/>
    <w:rsid w:val="00C45DEE"/>
    <w:rsid w:val="00C46A6F"/>
    <w:rsid w:val="00C50BFC"/>
    <w:rsid w:val="00C55FD4"/>
    <w:rsid w:val="00C565DD"/>
    <w:rsid w:val="00C57300"/>
    <w:rsid w:val="00C606B5"/>
    <w:rsid w:val="00C61E90"/>
    <w:rsid w:val="00C64C6F"/>
    <w:rsid w:val="00C6689B"/>
    <w:rsid w:val="00C7083F"/>
    <w:rsid w:val="00C7169D"/>
    <w:rsid w:val="00C71C3C"/>
    <w:rsid w:val="00C74427"/>
    <w:rsid w:val="00C76977"/>
    <w:rsid w:val="00C8164B"/>
    <w:rsid w:val="00C82CA3"/>
    <w:rsid w:val="00C86C60"/>
    <w:rsid w:val="00C87A07"/>
    <w:rsid w:val="00C9198A"/>
    <w:rsid w:val="00C93884"/>
    <w:rsid w:val="00CA06ED"/>
    <w:rsid w:val="00CA6D85"/>
    <w:rsid w:val="00CA6DE6"/>
    <w:rsid w:val="00CA7662"/>
    <w:rsid w:val="00CB069E"/>
    <w:rsid w:val="00CB0C0E"/>
    <w:rsid w:val="00CB2B14"/>
    <w:rsid w:val="00CB2FB0"/>
    <w:rsid w:val="00CB6D3A"/>
    <w:rsid w:val="00CB7050"/>
    <w:rsid w:val="00CC00E7"/>
    <w:rsid w:val="00CC1622"/>
    <w:rsid w:val="00CC2E1F"/>
    <w:rsid w:val="00CC561C"/>
    <w:rsid w:val="00CC7153"/>
    <w:rsid w:val="00CC77D0"/>
    <w:rsid w:val="00CC7B82"/>
    <w:rsid w:val="00CD036F"/>
    <w:rsid w:val="00CD35E4"/>
    <w:rsid w:val="00CD50B1"/>
    <w:rsid w:val="00CE60D6"/>
    <w:rsid w:val="00CF0A00"/>
    <w:rsid w:val="00CF1548"/>
    <w:rsid w:val="00CF27C7"/>
    <w:rsid w:val="00CF48BD"/>
    <w:rsid w:val="00D04D2E"/>
    <w:rsid w:val="00D06FF4"/>
    <w:rsid w:val="00D10900"/>
    <w:rsid w:val="00D10AC7"/>
    <w:rsid w:val="00D10C80"/>
    <w:rsid w:val="00D163BA"/>
    <w:rsid w:val="00D3154A"/>
    <w:rsid w:val="00D32D23"/>
    <w:rsid w:val="00D36D7B"/>
    <w:rsid w:val="00D3747C"/>
    <w:rsid w:val="00D411EC"/>
    <w:rsid w:val="00D41E60"/>
    <w:rsid w:val="00D421F7"/>
    <w:rsid w:val="00D43F2C"/>
    <w:rsid w:val="00D519F5"/>
    <w:rsid w:val="00D53702"/>
    <w:rsid w:val="00D64891"/>
    <w:rsid w:val="00D6692C"/>
    <w:rsid w:val="00D70550"/>
    <w:rsid w:val="00D7131C"/>
    <w:rsid w:val="00D745BD"/>
    <w:rsid w:val="00D77AF9"/>
    <w:rsid w:val="00D812D1"/>
    <w:rsid w:val="00D831EF"/>
    <w:rsid w:val="00D84D45"/>
    <w:rsid w:val="00D86C99"/>
    <w:rsid w:val="00D97A7A"/>
    <w:rsid w:val="00DA1F59"/>
    <w:rsid w:val="00DA3F73"/>
    <w:rsid w:val="00DC578D"/>
    <w:rsid w:val="00DC6D74"/>
    <w:rsid w:val="00DC7C67"/>
    <w:rsid w:val="00DD5A82"/>
    <w:rsid w:val="00DD6C70"/>
    <w:rsid w:val="00DD7001"/>
    <w:rsid w:val="00DE08AA"/>
    <w:rsid w:val="00DE1D3C"/>
    <w:rsid w:val="00DE2904"/>
    <w:rsid w:val="00DE299D"/>
    <w:rsid w:val="00DE30BA"/>
    <w:rsid w:val="00DE31B3"/>
    <w:rsid w:val="00DE341F"/>
    <w:rsid w:val="00DE34E0"/>
    <w:rsid w:val="00DE4AB3"/>
    <w:rsid w:val="00DE5996"/>
    <w:rsid w:val="00DE71C3"/>
    <w:rsid w:val="00DE7497"/>
    <w:rsid w:val="00DF15A5"/>
    <w:rsid w:val="00DF3AE5"/>
    <w:rsid w:val="00DF708A"/>
    <w:rsid w:val="00DF7CE3"/>
    <w:rsid w:val="00E05AA1"/>
    <w:rsid w:val="00E12B86"/>
    <w:rsid w:val="00E21F23"/>
    <w:rsid w:val="00E22DA2"/>
    <w:rsid w:val="00E22F84"/>
    <w:rsid w:val="00E242F4"/>
    <w:rsid w:val="00E251A9"/>
    <w:rsid w:val="00E33D88"/>
    <w:rsid w:val="00E417CF"/>
    <w:rsid w:val="00E42534"/>
    <w:rsid w:val="00E432FF"/>
    <w:rsid w:val="00E4650B"/>
    <w:rsid w:val="00E60098"/>
    <w:rsid w:val="00E60119"/>
    <w:rsid w:val="00E61BD5"/>
    <w:rsid w:val="00E7025A"/>
    <w:rsid w:val="00E70D51"/>
    <w:rsid w:val="00E7349F"/>
    <w:rsid w:val="00E735F4"/>
    <w:rsid w:val="00E75960"/>
    <w:rsid w:val="00E76A1C"/>
    <w:rsid w:val="00E8097F"/>
    <w:rsid w:val="00E833C0"/>
    <w:rsid w:val="00E91632"/>
    <w:rsid w:val="00E9166E"/>
    <w:rsid w:val="00E92000"/>
    <w:rsid w:val="00E96F34"/>
    <w:rsid w:val="00EA0235"/>
    <w:rsid w:val="00EA3497"/>
    <w:rsid w:val="00EA355F"/>
    <w:rsid w:val="00EA52CB"/>
    <w:rsid w:val="00EA6D6A"/>
    <w:rsid w:val="00EB4EC4"/>
    <w:rsid w:val="00EB59DB"/>
    <w:rsid w:val="00EC1284"/>
    <w:rsid w:val="00EC45D6"/>
    <w:rsid w:val="00EC7815"/>
    <w:rsid w:val="00ED3A4E"/>
    <w:rsid w:val="00EE334B"/>
    <w:rsid w:val="00EE7A75"/>
    <w:rsid w:val="00EE7EDB"/>
    <w:rsid w:val="00EF7DCB"/>
    <w:rsid w:val="00F01A63"/>
    <w:rsid w:val="00F035A0"/>
    <w:rsid w:val="00F0719E"/>
    <w:rsid w:val="00F112AB"/>
    <w:rsid w:val="00F13A0C"/>
    <w:rsid w:val="00F15CC1"/>
    <w:rsid w:val="00F17626"/>
    <w:rsid w:val="00F2096E"/>
    <w:rsid w:val="00F24285"/>
    <w:rsid w:val="00F33392"/>
    <w:rsid w:val="00F35C39"/>
    <w:rsid w:val="00F52B7F"/>
    <w:rsid w:val="00F57F87"/>
    <w:rsid w:val="00F64C23"/>
    <w:rsid w:val="00F652C6"/>
    <w:rsid w:val="00F65EEA"/>
    <w:rsid w:val="00F715FB"/>
    <w:rsid w:val="00F765B7"/>
    <w:rsid w:val="00F7687A"/>
    <w:rsid w:val="00F82DBE"/>
    <w:rsid w:val="00F82DC1"/>
    <w:rsid w:val="00F83221"/>
    <w:rsid w:val="00F83F87"/>
    <w:rsid w:val="00F90454"/>
    <w:rsid w:val="00F9055B"/>
    <w:rsid w:val="00F9082C"/>
    <w:rsid w:val="00F9188C"/>
    <w:rsid w:val="00F91CEB"/>
    <w:rsid w:val="00F94017"/>
    <w:rsid w:val="00F94632"/>
    <w:rsid w:val="00FA4FF2"/>
    <w:rsid w:val="00FA6F45"/>
    <w:rsid w:val="00FA738A"/>
    <w:rsid w:val="00FA7DB2"/>
    <w:rsid w:val="00FB1168"/>
    <w:rsid w:val="00FB1D4D"/>
    <w:rsid w:val="00FB421D"/>
    <w:rsid w:val="00FB511A"/>
    <w:rsid w:val="00FB7252"/>
    <w:rsid w:val="00FC369B"/>
    <w:rsid w:val="00FC46CE"/>
    <w:rsid w:val="00FC5277"/>
    <w:rsid w:val="00FD0D2D"/>
    <w:rsid w:val="00FD3185"/>
    <w:rsid w:val="00FD38ED"/>
    <w:rsid w:val="00FD7D21"/>
    <w:rsid w:val="00FE29FB"/>
    <w:rsid w:val="00FF17E3"/>
    <w:rsid w:val="00FF3ADA"/>
    <w:rsid w:val="00FF4200"/>
    <w:rsid w:val="00FF5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D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0B6"/>
    <w:pPr>
      <w:tabs>
        <w:tab w:val="center" w:pos="4252"/>
        <w:tab w:val="right" w:pos="8504"/>
      </w:tabs>
      <w:snapToGrid w:val="0"/>
    </w:pPr>
  </w:style>
  <w:style w:type="character" w:customStyle="1" w:styleId="a4">
    <w:name w:val="ヘッダー (文字)"/>
    <w:basedOn w:val="a0"/>
    <w:link w:val="a3"/>
    <w:uiPriority w:val="99"/>
    <w:rsid w:val="009730B6"/>
  </w:style>
  <w:style w:type="paragraph" w:styleId="a5">
    <w:name w:val="footer"/>
    <w:basedOn w:val="a"/>
    <w:link w:val="a6"/>
    <w:uiPriority w:val="99"/>
    <w:unhideWhenUsed/>
    <w:rsid w:val="009730B6"/>
    <w:pPr>
      <w:tabs>
        <w:tab w:val="center" w:pos="4252"/>
        <w:tab w:val="right" w:pos="8504"/>
      </w:tabs>
      <w:snapToGrid w:val="0"/>
    </w:pPr>
  </w:style>
  <w:style w:type="character" w:customStyle="1" w:styleId="a6">
    <w:name w:val="フッター (文字)"/>
    <w:basedOn w:val="a0"/>
    <w:link w:val="a5"/>
    <w:uiPriority w:val="99"/>
    <w:rsid w:val="009730B6"/>
  </w:style>
  <w:style w:type="paragraph" w:styleId="a7">
    <w:name w:val="List Paragraph"/>
    <w:basedOn w:val="a"/>
    <w:uiPriority w:val="34"/>
    <w:qFormat/>
    <w:rsid w:val="009730B6"/>
    <w:pPr>
      <w:ind w:leftChars="400" w:left="840"/>
    </w:pPr>
  </w:style>
  <w:style w:type="paragraph" w:styleId="HTML">
    <w:name w:val="HTML Preformatted"/>
    <w:basedOn w:val="a"/>
    <w:link w:val="HTML0"/>
    <w:uiPriority w:val="99"/>
    <w:semiHidden/>
    <w:unhideWhenUsed/>
    <w:rsid w:val="001513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513F3"/>
    <w:rPr>
      <w:rFonts w:ascii="ＭＳ ゴシック" w:eastAsia="ＭＳ ゴシック" w:hAnsi="ＭＳ ゴシック" w:cs="ＭＳ ゴシック"/>
      <w:kern w:val="0"/>
      <w:sz w:val="24"/>
      <w:szCs w:val="24"/>
    </w:rPr>
  </w:style>
  <w:style w:type="table" w:styleId="a8">
    <w:name w:val="Table Grid"/>
    <w:basedOn w:val="a1"/>
    <w:uiPriority w:val="39"/>
    <w:rsid w:val="0090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474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745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16957"/>
    <w:pPr>
      <w:jc w:val="center"/>
    </w:pPr>
  </w:style>
  <w:style w:type="character" w:customStyle="1" w:styleId="ac">
    <w:name w:val="記 (文字)"/>
    <w:basedOn w:val="a0"/>
    <w:link w:val="ab"/>
    <w:uiPriority w:val="99"/>
    <w:rsid w:val="00B16957"/>
  </w:style>
  <w:style w:type="paragraph" w:styleId="ad">
    <w:name w:val="Closing"/>
    <w:basedOn w:val="a"/>
    <w:link w:val="ae"/>
    <w:uiPriority w:val="99"/>
    <w:unhideWhenUsed/>
    <w:rsid w:val="00B16957"/>
    <w:pPr>
      <w:jc w:val="right"/>
    </w:pPr>
  </w:style>
  <w:style w:type="character" w:customStyle="1" w:styleId="ae">
    <w:name w:val="結語 (文字)"/>
    <w:basedOn w:val="a0"/>
    <w:link w:val="ad"/>
    <w:uiPriority w:val="99"/>
    <w:rsid w:val="00B16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4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8495F-1F89-49AB-8891-7AD8E996E8CD}">
  <ds:schemaRefs>
    <ds:schemaRef ds:uri="http://schemas.openxmlformats.org/officeDocument/2006/bibliography"/>
  </ds:schemaRefs>
</ds:datastoreItem>
</file>